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2ADD2E" w14:textId="4D4C0FF4" w:rsidR="00C771DC" w:rsidRPr="007D324C" w:rsidRDefault="00E265DE" w:rsidP="00ED4209">
      <w:pPr>
        <w:keepNext/>
        <w:tabs>
          <w:tab w:val="left" w:pos="708"/>
        </w:tabs>
        <w:spacing w:after="0" w:line="360" w:lineRule="auto"/>
        <w:jc w:val="center"/>
        <w:outlineLvl w:val="1"/>
        <w:rPr>
          <w:rFonts w:ascii="Book Antiqua" w:eastAsia="Times New Roman" w:hAnsi="Book Antiqua" w:cs="Calibri"/>
          <w:b/>
          <w:bCs/>
          <w:color w:val="auto"/>
          <w:sz w:val="28"/>
          <w:szCs w:val="28"/>
          <w:lang w:eastAsia="hu-HU"/>
        </w:rPr>
      </w:pPr>
      <w:bookmarkStart w:id="0" w:name="_Toc447634897"/>
      <w:r w:rsidRPr="007D324C">
        <w:rPr>
          <w:rFonts w:ascii="Book Antiqua" w:eastAsia="Times New Roman" w:hAnsi="Book Antiqua" w:cs="Calibri"/>
          <w:b/>
          <w:bCs/>
          <w:color w:val="auto"/>
          <w:sz w:val="28"/>
          <w:szCs w:val="28"/>
          <w:lang w:eastAsia="hu-HU"/>
        </w:rPr>
        <w:t>E</w:t>
      </w:r>
      <w:r w:rsidR="00C771DC" w:rsidRPr="007D324C">
        <w:rPr>
          <w:rFonts w:ascii="Book Antiqua" w:eastAsia="Times New Roman" w:hAnsi="Book Antiqua" w:cs="Calibri"/>
          <w:b/>
          <w:bCs/>
          <w:color w:val="auto"/>
          <w:sz w:val="28"/>
          <w:szCs w:val="28"/>
          <w:lang w:eastAsia="hu-HU"/>
        </w:rPr>
        <w:t>lektronikus mappaszerkezet</w:t>
      </w:r>
      <w:bookmarkEnd w:id="0"/>
    </w:p>
    <w:p w14:paraId="6CE4B4D2" w14:textId="77777777" w:rsidR="00F87750" w:rsidRDefault="00F87750" w:rsidP="007E27CA">
      <w:pPr>
        <w:spacing w:after="0" w:line="259" w:lineRule="auto"/>
        <w:jc w:val="both"/>
        <w:rPr>
          <w:rFonts w:ascii="Book Antiqua" w:eastAsia="Times New Roman" w:hAnsi="Book Antiqua" w:cs="Calibri"/>
          <w:bCs/>
          <w:color w:val="auto"/>
          <w:sz w:val="22"/>
          <w:szCs w:val="22"/>
          <w:lang w:eastAsia="hu-HU"/>
        </w:rPr>
      </w:pPr>
    </w:p>
    <w:p w14:paraId="41F9E7A6" w14:textId="21985AEB" w:rsidR="00C771DC" w:rsidRPr="007D324C" w:rsidRDefault="00C771DC" w:rsidP="007E27CA">
      <w:pPr>
        <w:spacing w:after="0" w:line="259" w:lineRule="auto"/>
        <w:jc w:val="both"/>
        <w:rPr>
          <w:rFonts w:ascii="Book Antiqua" w:eastAsia="Times New Roman" w:hAnsi="Book Antiqua" w:cs="Calibri"/>
          <w:bCs/>
          <w:color w:val="auto"/>
          <w:sz w:val="22"/>
          <w:szCs w:val="22"/>
          <w:lang w:eastAsia="hu-HU"/>
        </w:rPr>
      </w:pPr>
      <w:r w:rsidRPr="007D324C">
        <w:rPr>
          <w:rFonts w:ascii="Book Antiqua" w:eastAsia="Times New Roman" w:hAnsi="Book Antiqua" w:cs="Calibri"/>
          <w:bCs/>
          <w:color w:val="auto"/>
          <w:sz w:val="22"/>
          <w:szCs w:val="22"/>
          <w:lang w:eastAsia="hu-HU"/>
        </w:rPr>
        <w:t xml:space="preserve">A fájlok és mappák elnevezésére vonatkozó </w:t>
      </w:r>
      <w:r w:rsidR="00E265DE" w:rsidRPr="007D324C">
        <w:rPr>
          <w:rFonts w:ascii="Book Antiqua" w:eastAsia="Times New Roman" w:hAnsi="Book Antiqua" w:cs="Calibri"/>
          <w:bCs/>
          <w:color w:val="auto"/>
          <w:sz w:val="22"/>
          <w:szCs w:val="22"/>
          <w:lang w:eastAsia="hu-HU"/>
        </w:rPr>
        <w:t>javaslat</w:t>
      </w:r>
      <w:r w:rsidR="007C4DF7" w:rsidRPr="007D324C">
        <w:rPr>
          <w:rFonts w:ascii="Book Antiqua" w:eastAsia="Times New Roman" w:hAnsi="Book Antiqua" w:cs="Calibri"/>
          <w:bCs/>
          <w:color w:val="auto"/>
          <w:sz w:val="22"/>
          <w:szCs w:val="22"/>
          <w:lang w:eastAsia="hu-HU"/>
        </w:rPr>
        <w:t xml:space="preserve"> az Elszámolási Segédletben foglalt alátámasztó dokumentumokkal összhangban (a teljesség igénye nélkül)</w:t>
      </w:r>
      <w:r w:rsidRPr="007D324C">
        <w:rPr>
          <w:rFonts w:ascii="Book Antiqua" w:eastAsia="Times New Roman" w:hAnsi="Book Antiqua" w:cs="Calibri"/>
          <w:bCs/>
          <w:color w:val="auto"/>
          <w:sz w:val="22"/>
          <w:szCs w:val="22"/>
          <w:lang w:eastAsia="hu-HU"/>
        </w:rPr>
        <w:t xml:space="preserve"> a következők:</w:t>
      </w:r>
    </w:p>
    <w:p w14:paraId="2B3899FB" w14:textId="77777777" w:rsidR="00C771DC" w:rsidRPr="007D324C" w:rsidRDefault="00C771DC" w:rsidP="00C771DC">
      <w:pPr>
        <w:spacing w:after="0" w:line="360" w:lineRule="auto"/>
        <w:jc w:val="both"/>
        <w:rPr>
          <w:rFonts w:ascii="Book Antiqua" w:eastAsia="Times New Roman" w:hAnsi="Book Antiqua" w:cs="Calibri"/>
          <w:bCs/>
          <w:color w:val="auto"/>
          <w:sz w:val="22"/>
          <w:szCs w:val="22"/>
          <w:lang w:eastAsia="hu-HU"/>
        </w:rPr>
      </w:pPr>
    </w:p>
    <w:p w14:paraId="35780162" w14:textId="654EA66A" w:rsidR="00C771DC" w:rsidRPr="007D324C" w:rsidRDefault="00ED4209" w:rsidP="00ED4209">
      <w:pPr>
        <w:spacing w:after="0" w:line="360" w:lineRule="auto"/>
        <w:jc w:val="both"/>
        <w:rPr>
          <w:rFonts w:ascii="Book Antiqua" w:eastAsia="Times New Roman" w:hAnsi="Book Antiqua" w:cs="Calibri"/>
          <w:b/>
          <w:color w:val="auto"/>
          <w:sz w:val="22"/>
          <w:szCs w:val="22"/>
          <w:lang w:eastAsia="hu-HU"/>
        </w:rPr>
      </w:pPr>
      <w:r w:rsidRPr="007D324C">
        <w:rPr>
          <w:rFonts w:ascii="Book Antiqua" w:eastAsia="Times New Roman" w:hAnsi="Book Antiqua" w:cs="Calibri"/>
          <w:b/>
          <w:color w:val="auto"/>
          <w:sz w:val="22"/>
          <w:szCs w:val="22"/>
          <w:lang w:eastAsia="hu-HU"/>
        </w:rPr>
        <w:t>ALAPDOKUMENTUMOK</w:t>
      </w:r>
      <w:r w:rsidR="00C771DC" w:rsidRPr="007D324C">
        <w:rPr>
          <w:rFonts w:ascii="Book Antiqua" w:eastAsia="Times New Roman" w:hAnsi="Book Antiqua" w:cs="Calibri"/>
          <w:b/>
          <w:color w:val="auto"/>
          <w:sz w:val="22"/>
          <w:szCs w:val="22"/>
          <w:lang w:eastAsia="hu-HU"/>
        </w:rPr>
        <w:t xml:space="preserve"> mappa</w:t>
      </w:r>
      <w:r w:rsidR="00DB1FEE" w:rsidRPr="007D324C">
        <w:rPr>
          <w:rFonts w:ascii="Book Antiqua" w:eastAsia="Times New Roman" w:hAnsi="Book Antiqua" w:cs="Calibri"/>
          <w:b/>
          <w:color w:val="auto"/>
          <w:sz w:val="22"/>
          <w:szCs w:val="22"/>
          <w:lang w:eastAsia="hu-HU"/>
        </w:rPr>
        <w:t xml:space="preserve"> </w:t>
      </w:r>
      <w:r w:rsidR="00DB1FEE" w:rsidRPr="007D324C">
        <w:rPr>
          <w:rFonts w:ascii="Book Antiqua" w:eastAsia="Times New Roman" w:hAnsi="Book Antiqua" w:cs="Calibri"/>
          <w:bCs/>
          <w:color w:val="auto"/>
          <w:sz w:val="22"/>
          <w:szCs w:val="22"/>
          <w:lang w:eastAsia="hu-HU"/>
        </w:rPr>
        <w:t>(megtalálható a ’Dokumentumok’ fülön)</w:t>
      </w:r>
    </w:p>
    <w:p w14:paraId="57D9E637" w14:textId="3D13CE5D" w:rsidR="00C771DC" w:rsidRPr="007D324C" w:rsidRDefault="00C771DC" w:rsidP="00ED4209">
      <w:pPr>
        <w:pStyle w:val="Listaszerbekezds"/>
        <w:widowControl w:val="0"/>
        <w:numPr>
          <w:ilvl w:val="0"/>
          <w:numId w:val="13"/>
        </w:numPr>
        <w:autoSpaceDE w:val="0"/>
        <w:autoSpaceDN w:val="0"/>
        <w:spacing w:after="120" w:line="240" w:lineRule="auto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ÁFA nyilatkozat</w:t>
      </w:r>
      <w:r w:rsidR="00410BB1" w:rsidRPr="007D324C">
        <w:rPr>
          <w:rFonts w:ascii="Book Antiqua" w:hAnsi="Book Antiqua" w:cs="Calibri"/>
          <w:sz w:val="22"/>
          <w:szCs w:val="22"/>
        </w:rPr>
        <w:t xml:space="preserve"> </w:t>
      </w:r>
    </w:p>
    <w:p w14:paraId="5D61AF1C" w14:textId="77777777" w:rsidR="00DF04CB" w:rsidRPr="007D324C" w:rsidRDefault="00DF04CB" w:rsidP="00ED4209">
      <w:pPr>
        <w:pStyle w:val="Listaszerbekezds"/>
        <w:widowControl w:val="0"/>
        <w:numPr>
          <w:ilvl w:val="0"/>
          <w:numId w:val="13"/>
        </w:numPr>
        <w:autoSpaceDE w:val="0"/>
        <w:autoSpaceDN w:val="0"/>
        <w:spacing w:after="120" w:line="240" w:lineRule="auto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ÁFA összesítő fordított adózás esetén</w:t>
      </w:r>
    </w:p>
    <w:p w14:paraId="7AB51332" w14:textId="77777777" w:rsidR="00DF04CB" w:rsidRPr="007D324C" w:rsidRDefault="00DF04CB" w:rsidP="00ED4209">
      <w:pPr>
        <w:pStyle w:val="Listaszerbekezds"/>
        <w:widowControl w:val="0"/>
        <w:numPr>
          <w:ilvl w:val="0"/>
          <w:numId w:val="13"/>
        </w:numPr>
        <w:autoSpaceDE w:val="0"/>
        <w:autoSpaceDN w:val="0"/>
        <w:spacing w:after="120" w:line="240" w:lineRule="auto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Nyilatkozat a piaci ár igazolásáról</w:t>
      </w:r>
    </w:p>
    <w:p w14:paraId="0FAE61D9" w14:textId="0547D78C" w:rsidR="00DF04CB" w:rsidRDefault="00092AF7" w:rsidP="00ED4209">
      <w:pPr>
        <w:pStyle w:val="Listaszerbekezds"/>
        <w:widowControl w:val="0"/>
        <w:numPr>
          <w:ilvl w:val="0"/>
          <w:numId w:val="13"/>
        </w:numPr>
        <w:autoSpaceDE w:val="0"/>
        <w:autoSpaceDN w:val="0"/>
        <w:spacing w:after="120" w:line="240" w:lineRule="auto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Nyilatkozat 400.000 Ft</w:t>
      </w:r>
      <w:r w:rsidR="00DF04CB" w:rsidRPr="007D324C">
        <w:rPr>
          <w:rFonts w:ascii="Book Antiqua" w:hAnsi="Book Antiqua" w:cs="Calibri"/>
          <w:sz w:val="22"/>
          <w:szCs w:val="22"/>
        </w:rPr>
        <w:t xml:space="preserve"> alatti beszerzésekről</w:t>
      </w:r>
    </w:p>
    <w:p w14:paraId="3024C451" w14:textId="0C06D5CC" w:rsidR="0053390D" w:rsidRPr="007D324C" w:rsidRDefault="0053390D" w:rsidP="00ED4209">
      <w:pPr>
        <w:pStyle w:val="Listaszerbekezds"/>
        <w:widowControl w:val="0"/>
        <w:numPr>
          <w:ilvl w:val="0"/>
          <w:numId w:val="13"/>
        </w:numPr>
        <w:autoSpaceDE w:val="0"/>
        <w:autoSpaceDN w:val="0"/>
        <w:spacing w:after="120" w:line="240" w:lineRule="auto"/>
        <w:jc w:val="both"/>
        <w:rPr>
          <w:rFonts w:ascii="Book Antiqua" w:hAnsi="Book Antiqua" w:cs="Calibri"/>
          <w:sz w:val="22"/>
          <w:szCs w:val="22"/>
        </w:rPr>
      </w:pPr>
      <w:r>
        <w:rPr>
          <w:rFonts w:ascii="Book Antiqua" w:hAnsi="Book Antiqua" w:cs="Calibri"/>
          <w:sz w:val="22"/>
          <w:szCs w:val="22"/>
        </w:rPr>
        <w:t>Elkülönített könyvelés</w:t>
      </w:r>
      <w:bookmarkStart w:id="1" w:name="_GoBack"/>
      <w:bookmarkEnd w:id="1"/>
    </w:p>
    <w:p w14:paraId="2FEC7EE6" w14:textId="77777777" w:rsidR="00DF04CB" w:rsidRPr="007D324C" w:rsidRDefault="00DF04CB" w:rsidP="00ED4209">
      <w:pPr>
        <w:pStyle w:val="Listaszerbekezds"/>
        <w:widowControl w:val="0"/>
        <w:numPr>
          <w:ilvl w:val="0"/>
          <w:numId w:val="13"/>
        </w:numPr>
        <w:autoSpaceDE w:val="0"/>
        <w:autoSpaceDN w:val="0"/>
        <w:spacing w:after="120" w:line="240" w:lineRule="auto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Szakértői nyilatkozat</w:t>
      </w:r>
    </w:p>
    <w:p w14:paraId="1ECD18D2" w14:textId="776EF065" w:rsidR="00DF04CB" w:rsidRPr="007D324C" w:rsidRDefault="00DF04CB" w:rsidP="00ED4209">
      <w:pPr>
        <w:pStyle w:val="Listaszerbekezds"/>
        <w:widowControl w:val="0"/>
        <w:numPr>
          <w:ilvl w:val="0"/>
          <w:numId w:val="13"/>
        </w:numPr>
        <w:autoSpaceDE w:val="0"/>
        <w:autoSpaceDN w:val="0"/>
        <w:spacing w:after="120" w:line="240" w:lineRule="auto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Kedvezményezetti nyilatkozat</w:t>
      </w:r>
      <w:r w:rsidR="00410BB1" w:rsidRPr="007D324C">
        <w:rPr>
          <w:rFonts w:ascii="Book Antiqua" w:hAnsi="Book Antiqua" w:cs="Calibri"/>
          <w:sz w:val="22"/>
          <w:szCs w:val="22"/>
        </w:rPr>
        <w:t xml:space="preserve"> (csak a kedvezményezettől)</w:t>
      </w:r>
    </w:p>
    <w:p w14:paraId="52EE5A70" w14:textId="367031A3" w:rsidR="0065628D" w:rsidRPr="007D324C" w:rsidRDefault="0065628D" w:rsidP="00ED4209">
      <w:pPr>
        <w:pStyle w:val="Listaszerbekezds"/>
        <w:widowControl w:val="0"/>
        <w:numPr>
          <w:ilvl w:val="0"/>
          <w:numId w:val="13"/>
        </w:numPr>
        <w:autoSpaceDE w:val="0"/>
        <w:autoSpaceDN w:val="0"/>
        <w:spacing w:after="120" w:line="240" w:lineRule="auto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Svájci partnerek esetében a költségek igazolásáról szóló nyilatkozat</w:t>
      </w:r>
      <w:r w:rsidR="00E63A86" w:rsidRPr="007D324C">
        <w:rPr>
          <w:rFonts w:ascii="Book Antiqua" w:hAnsi="Book Antiqua" w:cs="Calibri"/>
          <w:sz w:val="22"/>
          <w:szCs w:val="22"/>
        </w:rPr>
        <w:t xml:space="preserve"> és táblázat</w:t>
      </w:r>
    </w:p>
    <w:p w14:paraId="74029E44" w14:textId="06495764" w:rsidR="0065628D" w:rsidRPr="007D324C" w:rsidRDefault="0065628D" w:rsidP="00ED4209">
      <w:pPr>
        <w:pStyle w:val="Listaszerbekezds"/>
        <w:widowControl w:val="0"/>
        <w:numPr>
          <w:ilvl w:val="0"/>
          <w:numId w:val="13"/>
        </w:numPr>
        <w:autoSpaceDE w:val="0"/>
        <w:autoSpaceDN w:val="0"/>
        <w:spacing w:after="120" w:line="240" w:lineRule="auto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Nyilatkozat a partnerutalásokról (amennyiben releváns)</w:t>
      </w:r>
    </w:p>
    <w:p w14:paraId="3C84FBD0" w14:textId="41892350" w:rsidR="00DB1FEE" w:rsidRPr="007D324C" w:rsidRDefault="006E0E57" w:rsidP="00DB1FEE">
      <w:pPr>
        <w:pStyle w:val="Listaszerbekezds"/>
        <w:numPr>
          <w:ilvl w:val="0"/>
          <w:numId w:val="13"/>
        </w:numPr>
        <w:spacing w:before="120" w:after="0" w:line="240" w:lineRule="auto"/>
        <w:jc w:val="both"/>
        <w:rPr>
          <w:rFonts w:ascii="Book Antiqua" w:hAnsi="Book Antiqua" w:cs="Calibri"/>
          <w:sz w:val="22"/>
          <w:szCs w:val="22"/>
        </w:rPr>
      </w:pPr>
      <w:bookmarkStart w:id="2" w:name="_Hlk179207550"/>
      <w:r w:rsidRPr="007D324C">
        <w:rPr>
          <w:rFonts w:ascii="Book Antiqua" w:hAnsi="Book Antiqua" w:cs="Calibri"/>
          <w:sz w:val="22"/>
          <w:szCs w:val="22"/>
        </w:rPr>
        <w:t>Kamatösszesítő, továbbá n</w:t>
      </w:r>
      <w:r w:rsidR="004877E0" w:rsidRPr="007D324C">
        <w:rPr>
          <w:rFonts w:ascii="Book Antiqua" w:hAnsi="Book Antiqua" w:cs="Calibri"/>
          <w:sz w:val="22"/>
          <w:szCs w:val="22"/>
        </w:rPr>
        <w:t>yilatkozat arról, hogy amennyiben az előlegen keletkezik kamat, az kizárólag a projekt</w:t>
      </w:r>
      <w:r w:rsidRPr="007D324C">
        <w:rPr>
          <w:rFonts w:ascii="Book Antiqua" w:hAnsi="Book Antiqua" w:cs="Calibri"/>
          <w:sz w:val="22"/>
          <w:szCs w:val="22"/>
        </w:rPr>
        <w:t>/programkomponens/komponens elem</w:t>
      </w:r>
      <w:r w:rsidR="004877E0" w:rsidRPr="007D324C">
        <w:rPr>
          <w:rFonts w:ascii="Book Antiqua" w:hAnsi="Book Antiqua" w:cs="Calibri"/>
          <w:sz w:val="22"/>
          <w:szCs w:val="22"/>
        </w:rPr>
        <w:t xml:space="preserve"> céljaira kerül felhasználásra</w:t>
      </w:r>
    </w:p>
    <w:p w14:paraId="2C25554C" w14:textId="77777777" w:rsidR="00DB1FEE" w:rsidRPr="007D324C" w:rsidRDefault="00DB1FEE" w:rsidP="00DB1FEE">
      <w:pPr>
        <w:spacing w:before="120" w:after="0" w:line="240" w:lineRule="auto"/>
        <w:jc w:val="both"/>
        <w:rPr>
          <w:rFonts w:ascii="Book Antiqua" w:hAnsi="Book Antiqua" w:cs="Calibri"/>
          <w:sz w:val="22"/>
          <w:szCs w:val="22"/>
        </w:rPr>
      </w:pPr>
    </w:p>
    <w:p w14:paraId="2F54D7A3" w14:textId="45896301" w:rsidR="00DB1FEE" w:rsidRPr="007D324C" w:rsidRDefault="00DB1FEE" w:rsidP="00DB1FEE">
      <w:pPr>
        <w:spacing w:before="120" w:after="0" w:line="240" w:lineRule="auto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Az egyes költségekhez tartozó alátámasztó dokumentumokat a tétel rögzítése során létrejövő mappába szükséges feltölteni.</w:t>
      </w:r>
      <w:r w:rsidR="00F17625" w:rsidRPr="007D324C">
        <w:rPr>
          <w:rStyle w:val="Lbjegyzet-hivatkozs"/>
          <w:rFonts w:ascii="Book Antiqua" w:hAnsi="Book Antiqua" w:cs="Calibri"/>
          <w:sz w:val="22"/>
          <w:szCs w:val="22"/>
        </w:rPr>
        <w:footnoteReference w:id="1"/>
      </w:r>
    </w:p>
    <w:bookmarkEnd w:id="2"/>
    <w:p w14:paraId="6D5E8C6C" w14:textId="77777777" w:rsidR="00D40194" w:rsidRPr="007D324C" w:rsidRDefault="00D40194" w:rsidP="00ED4209">
      <w:pPr>
        <w:spacing w:after="0" w:line="360" w:lineRule="auto"/>
        <w:jc w:val="both"/>
        <w:rPr>
          <w:rFonts w:ascii="Book Antiqua" w:eastAsia="Times New Roman" w:hAnsi="Book Antiqua" w:cs="Calibri"/>
          <w:color w:val="auto"/>
          <w:sz w:val="12"/>
          <w:szCs w:val="12"/>
          <w:lang w:eastAsia="hu-HU"/>
        </w:rPr>
      </w:pPr>
    </w:p>
    <w:p w14:paraId="380B456A" w14:textId="77777777" w:rsidR="00F87750" w:rsidRDefault="00F87750" w:rsidP="00ED4209">
      <w:pPr>
        <w:spacing w:after="0" w:line="360" w:lineRule="auto"/>
        <w:jc w:val="both"/>
        <w:rPr>
          <w:rFonts w:ascii="Book Antiqua" w:eastAsia="Times New Roman" w:hAnsi="Book Antiqua" w:cs="Calibri"/>
          <w:b/>
          <w:color w:val="auto"/>
          <w:sz w:val="22"/>
          <w:szCs w:val="22"/>
          <w:lang w:eastAsia="hu-HU"/>
        </w:rPr>
      </w:pPr>
    </w:p>
    <w:p w14:paraId="5F3E072A" w14:textId="1CF9D91F" w:rsidR="00C771DC" w:rsidRPr="007D324C" w:rsidRDefault="00ED4209" w:rsidP="00ED4209">
      <w:pPr>
        <w:spacing w:after="0" w:line="360" w:lineRule="auto"/>
        <w:jc w:val="both"/>
        <w:rPr>
          <w:rFonts w:ascii="Book Antiqua" w:eastAsia="Times New Roman" w:hAnsi="Book Antiqua" w:cs="Calibri"/>
          <w:b/>
          <w:color w:val="auto"/>
          <w:sz w:val="22"/>
          <w:szCs w:val="22"/>
          <w:lang w:eastAsia="hu-HU"/>
        </w:rPr>
      </w:pPr>
      <w:r w:rsidRPr="007D324C">
        <w:rPr>
          <w:rFonts w:ascii="Book Antiqua" w:eastAsia="Times New Roman" w:hAnsi="Book Antiqua" w:cs="Calibri"/>
          <w:b/>
          <w:color w:val="auto"/>
          <w:sz w:val="22"/>
          <w:szCs w:val="22"/>
          <w:lang w:eastAsia="hu-HU"/>
        </w:rPr>
        <w:t>SZEMÉLYI KÖLTSÉGEK</w:t>
      </w:r>
      <w:r w:rsidR="00DB1FEE" w:rsidRPr="007D324C">
        <w:rPr>
          <w:rStyle w:val="Lbjegyzet-hivatkozs"/>
          <w:rFonts w:ascii="Book Antiqua" w:eastAsia="Times New Roman" w:hAnsi="Book Antiqua" w:cs="Calibri"/>
          <w:b/>
          <w:color w:val="auto"/>
          <w:sz w:val="22"/>
          <w:szCs w:val="22"/>
          <w:lang w:eastAsia="hu-HU"/>
        </w:rPr>
        <w:footnoteReference w:id="2"/>
      </w:r>
      <w:r w:rsidRPr="007D324C">
        <w:rPr>
          <w:rFonts w:ascii="Book Antiqua" w:eastAsia="Times New Roman" w:hAnsi="Book Antiqua" w:cs="Calibri"/>
          <w:b/>
          <w:color w:val="auto"/>
          <w:sz w:val="22"/>
          <w:szCs w:val="22"/>
          <w:lang w:eastAsia="hu-HU"/>
        </w:rPr>
        <w:t xml:space="preserve"> </w:t>
      </w:r>
      <w:r w:rsidR="00C771DC" w:rsidRPr="007D324C">
        <w:rPr>
          <w:rFonts w:ascii="Book Antiqua" w:eastAsia="Times New Roman" w:hAnsi="Book Antiqua" w:cs="Calibri"/>
          <w:b/>
          <w:color w:val="auto"/>
          <w:sz w:val="22"/>
          <w:szCs w:val="22"/>
          <w:lang w:eastAsia="hu-HU"/>
        </w:rPr>
        <w:t>mappa</w:t>
      </w:r>
    </w:p>
    <w:p w14:paraId="69A5C0E1" w14:textId="3152F215" w:rsidR="00C771DC" w:rsidRPr="007D324C" w:rsidRDefault="00D40194" w:rsidP="00ED4209">
      <w:pPr>
        <w:pStyle w:val="Listaszerbekezds"/>
        <w:widowControl w:val="0"/>
        <w:numPr>
          <w:ilvl w:val="0"/>
          <w:numId w:val="13"/>
        </w:numPr>
        <w:autoSpaceDE w:val="0"/>
        <w:autoSpaceDN w:val="0"/>
        <w:spacing w:after="120" w:line="240" w:lineRule="auto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Lista a projektben résztvevő személyekrő</w:t>
      </w:r>
      <w:r w:rsidR="00C771DC" w:rsidRPr="007D324C">
        <w:rPr>
          <w:rFonts w:ascii="Book Antiqua" w:hAnsi="Book Antiqua" w:cs="Calibri"/>
          <w:sz w:val="22"/>
          <w:szCs w:val="22"/>
        </w:rPr>
        <w:t>l</w:t>
      </w:r>
    </w:p>
    <w:p w14:paraId="54DA4F08" w14:textId="3F52BB14" w:rsidR="00E265DE" w:rsidRPr="007D324C" w:rsidRDefault="00E265DE" w:rsidP="00ED4209">
      <w:pPr>
        <w:pStyle w:val="Listaszerbekezds"/>
        <w:widowControl w:val="0"/>
        <w:numPr>
          <w:ilvl w:val="0"/>
          <w:numId w:val="13"/>
        </w:numPr>
        <w:autoSpaceDE w:val="0"/>
        <w:autoSpaceDN w:val="0"/>
        <w:spacing w:after="120" w:line="240" w:lineRule="auto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 xml:space="preserve">Bérösszesítő </w:t>
      </w:r>
      <w:r w:rsidRPr="007D324C">
        <w:rPr>
          <w:rFonts w:ascii="Book Antiqua" w:eastAsia="Times New Roman" w:hAnsi="Book Antiqua" w:cs="Calibri"/>
          <w:color w:val="auto"/>
          <w:sz w:val="22"/>
          <w:szCs w:val="22"/>
          <w:lang w:eastAsia="hu-HU"/>
        </w:rPr>
        <w:t>szkennelt formában és Excelben is</w:t>
      </w:r>
    </w:p>
    <w:p w14:paraId="3C8AE331" w14:textId="1A9C93CB" w:rsidR="00C771DC" w:rsidRPr="007D324C" w:rsidRDefault="00ED4209" w:rsidP="00E265DE">
      <w:pPr>
        <w:spacing w:after="0" w:line="360" w:lineRule="auto"/>
        <w:ind w:firstLine="708"/>
        <w:jc w:val="both"/>
        <w:rPr>
          <w:rFonts w:ascii="Book Antiqua" w:eastAsia="Times New Roman" w:hAnsi="Book Antiqua" w:cs="Calibri"/>
          <w:b/>
          <w:i/>
          <w:iCs/>
          <w:color w:val="365F91" w:themeColor="accent1" w:themeShade="BF"/>
          <w:sz w:val="22"/>
          <w:szCs w:val="22"/>
          <w:lang w:eastAsia="hu-HU"/>
        </w:rPr>
      </w:pPr>
      <w:r w:rsidRPr="007D324C">
        <w:rPr>
          <w:rFonts w:ascii="Book Antiqua" w:eastAsia="Times New Roman" w:hAnsi="Book Antiqua" w:cs="Calibri"/>
          <w:b/>
          <w:i/>
          <w:iCs/>
          <w:color w:val="365F91" w:themeColor="accent1" w:themeShade="BF"/>
          <w:sz w:val="22"/>
          <w:szCs w:val="22"/>
          <w:lang w:eastAsia="hu-HU"/>
        </w:rPr>
        <w:t xml:space="preserve">VEZETÉKNÉV KERESZTNÉV </w:t>
      </w:r>
      <w:r w:rsidR="00C771DC" w:rsidRPr="007D324C">
        <w:rPr>
          <w:rFonts w:ascii="Book Antiqua" w:eastAsia="Times New Roman" w:hAnsi="Book Antiqua" w:cs="Calibri"/>
          <w:b/>
          <w:i/>
          <w:iCs/>
          <w:color w:val="365F91" w:themeColor="accent1" w:themeShade="BF"/>
          <w:sz w:val="22"/>
          <w:szCs w:val="22"/>
          <w:lang w:eastAsia="hu-HU"/>
        </w:rPr>
        <w:t>almappa</w:t>
      </w:r>
      <w:r w:rsidR="008C5122" w:rsidRPr="007D324C">
        <w:rPr>
          <w:rStyle w:val="Lbjegyzet-hivatkozs"/>
          <w:rFonts w:ascii="Book Antiqua" w:eastAsia="Times New Roman" w:hAnsi="Book Antiqua" w:cs="Calibri"/>
          <w:b/>
          <w:i/>
          <w:iCs/>
          <w:color w:val="365F91" w:themeColor="accent1" w:themeShade="BF"/>
          <w:sz w:val="22"/>
          <w:szCs w:val="22"/>
          <w:lang w:eastAsia="hu-HU"/>
        </w:rPr>
        <w:footnoteReference w:id="3"/>
      </w:r>
      <w:r w:rsidR="00C771DC" w:rsidRPr="007D324C">
        <w:rPr>
          <w:rFonts w:ascii="Book Antiqua" w:eastAsia="Times New Roman" w:hAnsi="Book Antiqua" w:cs="Calibri"/>
          <w:b/>
          <w:i/>
          <w:iCs/>
          <w:color w:val="365F91" w:themeColor="accent1" w:themeShade="BF"/>
          <w:sz w:val="22"/>
          <w:szCs w:val="22"/>
          <w:lang w:eastAsia="hu-HU"/>
        </w:rPr>
        <w:t>:</w:t>
      </w:r>
    </w:p>
    <w:p w14:paraId="373AAD49" w14:textId="5D6EA97F" w:rsidR="00C771DC" w:rsidRPr="007D324C" w:rsidRDefault="00D40194" w:rsidP="00ED4209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Munkaszerződé</w:t>
      </w:r>
      <w:r w:rsidR="00C771DC" w:rsidRPr="007D324C">
        <w:rPr>
          <w:rFonts w:ascii="Book Antiqua" w:hAnsi="Book Antiqua" w:cs="Calibri"/>
          <w:sz w:val="22"/>
          <w:szCs w:val="22"/>
        </w:rPr>
        <w:t>s</w:t>
      </w:r>
      <w:r w:rsidR="00E265DE" w:rsidRPr="007D324C">
        <w:rPr>
          <w:rFonts w:ascii="Book Antiqua" w:hAnsi="Book Antiqua" w:cs="Calibri"/>
          <w:sz w:val="22"/>
          <w:szCs w:val="22"/>
        </w:rPr>
        <w:t xml:space="preserve"> első alkalommal vagy változás esetén</w:t>
      </w:r>
    </w:p>
    <w:p w14:paraId="6116A53B" w14:textId="2C9C8E91" w:rsidR="00C771DC" w:rsidRPr="007D324C" w:rsidRDefault="00D40194" w:rsidP="00E265DE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Munkaköri leírás</w:t>
      </w:r>
      <w:r w:rsidR="00E265DE" w:rsidRPr="007D324C">
        <w:rPr>
          <w:rFonts w:ascii="Book Antiqua" w:hAnsi="Book Antiqua" w:cs="Calibri"/>
          <w:sz w:val="22"/>
          <w:szCs w:val="22"/>
        </w:rPr>
        <w:t xml:space="preserve"> első alkalommal vagy változás esetén</w:t>
      </w:r>
    </w:p>
    <w:p w14:paraId="5EBEB908" w14:textId="77777777" w:rsidR="003A2A9D" w:rsidRPr="007D324C" w:rsidRDefault="003A2A9D" w:rsidP="00ED4209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Segédlet az elszámolt bérekhez</w:t>
      </w:r>
    </w:p>
    <w:p w14:paraId="2524B3CD" w14:textId="3E687C91" w:rsidR="007E27CA" w:rsidRPr="007D324C" w:rsidRDefault="007E27CA" w:rsidP="00C771DC">
      <w:pPr>
        <w:spacing w:after="0" w:line="360" w:lineRule="auto"/>
        <w:jc w:val="both"/>
        <w:rPr>
          <w:rFonts w:ascii="Book Antiqua" w:eastAsia="Times New Roman" w:hAnsi="Book Antiqua" w:cs="Calibri"/>
          <w:color w:val="auto"/>
          <w:sz w:val="12"/>
          <w:szCs w:val="12"/>
          <w:lang w:eastAsia="hu-HU"/>
        </w:rPr>
      </w:pPr>
    </w:p>
    <w:p w14:paraId="672B923A" w14:textId="671B8900" w:rsidR="00C771DC" w:rsidRPr="007D324C" w:rsidRDefault="00ED4209" w:rsidP="00ED4209">
      <w:pPr>
        <w:spacing w:after="0" w:line="360" w:lineRule="auto"/>
        <w:jc w:val="both"/>
        <w:rPr>
          <w:rFonts w:ascii="Book Antiqua" w:eastAsia="Times New Roman" w:hAnsi="Book Antiqua" w:cs="Calibri"/>
          <w:b/>
          <w:color w:val="auto"/>
          <w:sz w:val="22"/>
          <w:szCs w:val="22"/>
          <w:lang w:eastAsia="hu-HU"/>
        </w:rPr>
      </w:pPr>
      <w:r w:rsidRPr="007D324C">
        <w:rPr>
          <w:rFonts w:ascii="Book Antiqua" w:eastAsia="Times New Roman" w:hAnsi="Book Antiqua" w:cs="Calibri"/>
          <w:b/>
          <w:color w:val="auto"/>
          <w:sz w:val="22"/>
          <w:szCs w:val="22"/>
          <w:lang w:eastAsia="hu-HU"/>
        </w:rPr>
        <w:t xml:space="preserve">UTAZÁSI ÉS SZÁLLÁSKÖLTSÉGEK </w:t>
      </w:r>
      <w:r w:rsidR="00C771DC" w:rsidRPr="007D324C">
        <w:rPr>
          <w:rFonts w:ascii="Book Antiqua" w:eastAsia="Times New Roman" w:hAnsi="Book Antiqua" w:cs="Calibri"/>
          <w:b/>
          <w:color w:val="auto"/>
          <w:sz w:val="22"/>
          <w:szCs w:val="22"/>
          <w:lang w:eastAsia="hu-HU"/>
        </w:rPr>
        <w:t>mappa</w:t>
      </w:r>
    </w:p>
    <w:p w14:paraId="52A66472" w14:textId="03CE3E71" w:rsidR="007D324C" w:rsidRPr="007D324C" w:rsidRDefault="007C742B" w:rsidP="007D324C">
      <w:pPr>
        <w:pStyle w:val="Listaszerbekezds"/>
        <w:numPr>
          <w:ilvl w:val="0"/>
          <w:numId w:val="13"/>
        </w:numPr>
        <w:spacing w:after="0" w:line="240" w:lineRule="auto"/>
        <w:ind w:left="714" w:hanging="357"/>
        <w:jc w:val="both"/>
        <w:rPr>
          <w:rFonts w:ascii="Book Antiqua" w:eastAsia="Times New Roman" w:hAnsi="Book Antiqua" w:cs="Calibri"/>
          <w:bCs/>
          <w:color w:val="auto"/>
          <w:sz w:val="22"/>
          <w:szCs w:val="22"/>
          <w:lang w:eastAsia="hu-HU"/>
        </w:rPr>
      </w:pPr>
      <w:r w:rsidRPr="007D324C">
        <w:rPr>
          <w:rFonts w:ascii="Book Antiqua" w:eastAsia="Times New Roman" w:hAnsi="Book Antiqua" w:cs="Calibri"/>
          <w:bCs/>
          <w:color w:val="auto"/>
          <w:sz w:val="22"/>
          <w:szCs w:val="22"/>
          <w:lang w:eastAsia="hu-HU"/>
        </w:rPr>
        <w:t>400 e Ft alatti számlák, számviteli bizonylatok esetén kizárólag az Utazási és szállásköltség összesítő aláírt, szkennelt formában és Excelben is</w:t>
      </w:r>
    </w:p>
    <w:p w14:paraId="0CD9E919" w14:textId="216664D3" w:rsidR="007C742B" w:rsidRPr="007D324C" w:rsidRDefault="007C742B" w:rsidP="007C742B">
      <w:pPr>
        <w:pStyle w:val="Listaszerbekezds"/>
        <w:numPr>
          <w:ilvl w:val="0"/>
          <w:numId w:val="13"/>
        </w:numPr>
        <w:spacing w:after="0" w:line="360" w:lineRule="auto"/>
        <w:jc w:val="both"/>
        <w:rPr>
          <w:rFonts w:ascii="Book Antiqua" w:eastAsia="Times New Roman" w:hAnsi="Book Antiqua" w:cs="Calibri"/>
          <w:bCs/>
          <w:color w:val="auto"/>
          <w:sz w:val="22"/>
          <w:szCs w:val="22"/>
          <w:lang w:eastAsia="hu-HU"/>
        </w:rPr>
      </w:pPr>
      <w:r w:rsidRPr="007D324C">
        <w:rPr>
          <w:rFonts w:ascii="Book Antiqua" w:eastAsia="Times New Roman" w:hAnsi="Book Antiqua" w:cs="Calibri"/>
          <w:bCs/>
          <w:color w:val="auto"/>
          <w:sz w:val="22"/>
          <w:szCs w:val="22"/>
          <w:lang w:eastAsia="hu-HU"/>
        </w:rPr>
        <w:t>400 e Ft feletti számlák, számviteli bizonylatok esetén:</w:t>
      </w:r>
    </w:p>
    <w:p w14:paraId="48E5C648" w14:textId="77777777" w:rsidR="007C742B" w:rsidRDefault="007C742B" w:rsidP="007C742B">
      <w:pPr>
        <w:pStyle w:val="Listaszerbekezds"/>
        <w:widowControl w:val="0"/>
        <w:autoSpaceDE w:val="0"/>
        <w:autoSpaceDN w:val="0"/>
        <w:spacing w:after="120" w:line="240" w:lineRule="auto"/>
        <w:jc w:val="both"/>
        <w:rPr>
          <w:rFonts w:ascii="Book Antiqua" w:hAnsi="Book Antiqua" w:cs="Calibri"/>
          <w:sz w:val="22"/>
          <w:szCs w:val="22"/>
        </w:rPr>
      </w:pPr>
    </w:p>
    <w:p w14:paraId="074DB4B9" w14:textId="77777777" w:rsidR="00F87750" w:rsidRDefault="00F87750" w:rsidP="007C742B">
      <w:pPr>
        <w:pStyle w:val="Listaszerbekezds"/>
        <w:widowControl w:val="0"/>
        <w:autoSpaceDE w:val="0"/>
        <w:autoSpaceDN w:val="0"/>
        <w:spacing w:after="120" w:line="240" w:lineRule="auto"/>
        <w:jc w:val="both"/>
        <w:rPr>
          <w:rFonts w:ascii="Book Antiqua" w:hAnsi="Book Antiqua" w:cs="Calibri"/>
          <w:sz w:val="22"/>
          <w:szCs w:val="22"/>
        </w:rPr>
      </w:pPr>
    </w:p>
    <w:p w14:paraId="5D85899A" w14:textId="77777777" w:rsidR="00F87750" w:rsidRPr="007D324C" w:rsidRDefault="00F87750" w:rsidP="007C742B">
      <w:pPr>
        <w:pStyle w:val="Listaszerbekezds"/>
        <w:widowControl w:val="0"/>
        <w:autoSpaceDE w:val="0"/>
        <w:autoSpaceDN w:val="0"/>
        <w:spacing w:after="120" w:line="240" w:lineRule="auto"/>
        <w:jc w:val="both"/>
        <w:rPr>
          <w:rFonts w:ascii="Book Antiqua" w:hAnsi="Book Antiqua" w:cs="Calibri"/>
          <w:sz w:val="22"/>
          <w:szCs w:val="22"/>
        </w:rPr>
      </w:pPr>
    </w:p>
    <w:p w14:paraId="5E7C5011" w14:textId="77777777" w:rsidR="007C742B" w:rsidRPr="007D324C" w:rsidRDefault="007C742B" w:rsidP="007C742B">
      <w:pPr>
        <w:spacing w:after="0" w:line="360" w:lineRule="auto"/>
        <w:ind w:firstLine="708"/>
        <w:jc w:val="both"/>
        <w:rPr>
          <w:rFonts w:ascii="Book Antiqua" w:eastAsia="Times New Roman" w:hAnsi="Book Antiqua" w:cs="Calibri"/>
          <w:b/>
          <w:i/>
          <w:iCs/>
          <w:color w:val="365F91" w:themeColor="accent1" w:themeShade="BF"/>
          <w:sz w:val="22"/>
          <w:szCs w:val="22"/>
          <w:lang w:eastAsia="hu-HU"/>
        </w:rPr>
      </w:pPr>
      <w:r w:rsidRPr="007D324C">
        <w:rPr>
          <w:rFonts w:ascii="Book Antiqua" w:eastAsia="Times New Roman" w:hAnsi="Book Antiqua" w:cs="Calibri"/>
          <w:b/>
          <w:i/>
          <w:iCs/>
          <w:color w:val="365F91" w:themeColor="accent1" w:themeShade="BF"/>
          <w:sz w:val="22"/>
          <w:szCs w:val="22"/>
          <w:lang w:eastAsia="hu-HU"/>
        </w:rPr>
        <w:lastRenderedPageBreak/>
        <w:t>KIKÜLDETÉS_1 VEZETÉKNÉV KERESZTNÉV almappa</w:t>
      </w:r>
    </w:p>
    <w:p w14:paraId="621879AF" w14:textId="77777777" w:rsidR="007C742B" w:rsidRPr="007D324C" w:rsidRDefault="007C742B" w:rsidP="007C742B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kiküldetési rendelvény</w:t>
      </w:r>
    </w:p>
    <w:p w14:paraId="600122C9" w14:textId="77777777" w:rsidR="007C742B" w:rsidRPr="007D324C" w:rsidRDefault="007C742B" w:rsidP="007C742B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napidíj számfejtése</w:t>
      </w:r>
    </w:p>
    <w:p w14:paraId="26A06EA9" w14:textId="77777777" w:rsidR="007C742B" w:rsidRPr="007D324C" w:rsidRDefault="007C742B" w:rsidP="007C742B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napidíj kifizetése</w:t>
      </w:r>
    </w:p>
    <w:p w14:paraId="73C2039C" w14:textId="77777777" w:rsidR="007C742B" w:rsidRPr="007D324C" w:rsidRDefault="007C742B" w:rsidP="007C742B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napidíj közteher befizetése</w:t>
      </w:r>
    </w:p>
    <w:p w14:paraId="75117D0B" w14:textId="77777777" w:rsidR="007C742B" w:rsidRPr="007D324C" w:rsidRDefault="007C742B" w:rsidP="007C742B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gépkocsi elszámolás</w:t>
      </w:r>
    </w:p>
    <w:p w14:paraId="3AF6F520" w14:textId="77777777" w:rsidR="007C742B" w:rsidRPr="007D324C" w:rsidRDefault="007C742B" w:rsidP="007C742B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vonatjegy</w:t>
      </w:r>
    </w:p>
    <w:p w14:paraId="2F269648" w14:textId="77777777" w:rsidR="007C742B" w:rsidRPr="007D324C" w:rsidRDefault="007C742B" w:rsidP="007C742B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buszjegy</w:t>
      </w:r>
    </w:p>
    <w:p w14:paraId="766010D5" w14:textId="77777777" w:rsidR="007C742B" w:rsidRPr="007D324C" w:rsidRDefault="007C742B" w:rsidP="007C742B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repülőjegy, beszállókártya</w:t>
      </w:r>
    </w:p>
    <w:p w14:paraId="5E72C2EC" w14:textId="77777777" w:rsidR="007C742B" w:rsidRPr="007D324C" w:rsidRDefault="007C742B" w:rsidP="007C742B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 xml:space="preserve">kedvezményezett képviselőjének nyilatkozata, hogy az átutalt összeg tartalmazza az adott munkavállalóval kapcsolatos </w:t>
      </w:r>
      <w:proofErr w:type="spellStart"/>
      <w:r w:rsidRPr="007D324C">
        <w:rPr>
          <w:rFonts w:ascii="Book Antiqua" w:hAnsi="Book Antiqua" w:cs="Calibri"/>
          <w:sz w:val="22"/>
          <w:szCs w:val="22"/>
        </w:rPr>
        <w:t>közterheket</w:t>
      </w:r>
      <w:proofErr w:type="spellEnd"/>
    </w:p>
    <w:p w14:paraId="73ACC833" w14:textId="77777777" w:rsidR="007C742B" w:rsidRPr="007D324C" w:rsidRDefault="007C742B" w:rsidP="007C742B">
      <w:pPr>
        <w:widowControl w:val="0"/>
        <w:autoSpaceDE w:val="0"/>
        <w:autoSpaceDN w:val="0"/>
        <w:spacing w:after="120" w:line="240" w:lineRule="auto"/>
        <w:jc w:val="both"/>
        <w:rPr>
          <w:rFonts w:ascii="Book Antiqua" w:hAnsi="Book Antiqua" w:cs="Calibri"/>
          <w:sz w:val="22"/>
          <w:szCs w:val="22"/>
        </w:rPr>
      </w:pPr>
    </w:p>
    <w:p w14:paraId="46893F05" w14:textId="77777777" w:rsidR="007C742B" w:rsidRPr="007D324C" w:rsidRDefault="007C742B" w:rsidP="007C742B">
      <w:pPr>
        <w:spacing w:after="0" w:line="360" w:lineRule="auto"/>
        <w:ind w:firstLine="708"/>
        <w:jc w:val="both"/>
        <w:rPr>
          <w:rFonts w:ascii="Book Antiqua" w:eastAsia="Times New Roman" w:hAnsi="Book Antiqua" w:cs="Calibri"/>
          <w:b/>
          <w:i/>
          <w:iCs/>
          <w:color w:val="365F91" w:themeColor="accent1" w:themeShade="BF"/>
          <w:sz w:val="22"/>
          <w:szCs w:val="22"/>
          <w:lang w:eastAsia="hu-HU"/>
        </w:rPr>
      </w:pPr>
      <w:r w:rsidRPr="007D324C">
        <w:rPr>
          <w:rFonts w:ascii="Book Antiqua" w:eastAsia="Times New Roman" w:hAnsi="Book Antiqua" w:cs="Calibri"/>
          <w:b/>
          <w:i/>
          <w:iCs/>
          <w:color w:val="365F91" w:themeColor="accent1" w:themeShade="BF"/>
          <w:sz w:val="22"/>
          <w:szCs w:val="22"/>
          <w:lang w:eastAsia="hu-HU"/>
        </w:rPr>
        <w:t>KIKÜLDETÉS_1 almappa:</w:t>
      </w:r>
    </w:p>
    <w:p w14:paraId="1A436B46" w14:textId="77777777" w:rsidR="007C742B" w:rsidRPr="007D324C" w:rsidRDefault="007C742B" w:rsidP="007C742B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meghívó</w:t>
      </w:r>
    </w:p>
    <w:p w14:paraId="277728B5" w14:textId="77777777" w:rsidR="007C742B" w:rsidRPr="007D324C" w:rsidRDefault="007C742B" w:rsidP="007C742B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napirend</w:t>
      </w:r>
    </w:p>
    <w:p w14:paraId="21617E26" w14:textId="77777777" w:rsidR="007C742B" w:rsidRPr="007D324C" w:rsidRDefault="007C742B" w:rsidP="007C742B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jelenléti ív</w:t>
      </w:r>
    </w:p>
    <w:p w14:paraId="34313BD7" w14:textId="77777777" w:rsidR="007C742B" w:rsidRPr="007D324C" w:rsidRDefault="007C742B" w:rsidP="007C742B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útijelentés</w:t>
      </w:r>
    </w:p>
    <w:p w14:paraId="5FD17E3F" w14:textId="77777777" w:rsidR="007C742B" w:rsidRPr="007D324C" w:rsidRDefault="007C742B" w:rsidP="007C742B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kifizetés bizonylatok</w:t>
      </w:r>
    </w:p>
    <w:p w14:paraId="02E51A3F" w14:textId="77777777" w:rsidR="007C742B" w:rsidRPr="007D324C" w:rsidRDefault="007C742B" w:rsidP="007C742B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számlák</w:t>
      </w:r>
    </w:p>
    <w:p w14:paraId="14C6E97C" w14:textId="77777777" w:rsidR="007C742B" w:rsidRPr="007D324C" w:rsidRDefault="007C742B" w:rsidP="007C742B">
      <w:pPr>
        <w:widowControl w:val="0"/>
        <w:autoSpaceDE w:val="0"/>
        <w:autoSpaceDN w:val="0"/>
        <w:spacing w:after="120" w:line="240" w:lineRule="auto"/>
        <w:jc w:val="both"/>
        <w:rPr>
          <w:rFonts w:ascii="Book Antiqua" w:hAnsi="Book Antiqua" w:cs="Calibri"/>
          <w:sz w:val="22"/>
          <w:szCs w:val="22"/>
        </w:rPr>
      </w:pPr>
    </w:p>
    <w:p w14:paraId="14AF1E08" w14:textId="77777777" w:rsidR="00C771DC" w:rsidRPr="007D324C" w:rsidRDefault="00C771DC" w:rsidP="00C771DC">
      <w:pPr>
        <w:spacing w:after="0" w:line="360" w:lineRule="auto"/>
        <w:ind w:left="1134" w:hanging="2"/>
        <w:jc w:val="both"/>
        <w:rPr>
          <w:rFonts w:ascii="Book Antiqua" w:eastAsia="Times New Roman" w:hAnsi="Book Antiqua" w:cs="Calibri"/>
          <w:color w:val="auto"/>
          <w:sz w:val="12"/>
          <w:szCs w:val="12"/>
          <w:lang w:eastAsia="hu-HU"/>
        </w:rPr>
      </w:pPr>
    </w:p>
    <w:p w14:paraId="1D1FE735" w14:textId="200F9334" w:rsidR="00C771DC" w:rsidRPr="007D324C" w:rsidRDefault="002F006E" w:rsidP="00ED4209">
      <w:pPr>
        <w:spacing w:after="0" w:line="360" w:lineRule="auto"/>
        <w:jc w:val="both"/>
        <w:rPr>
          <w:rFonts w:ascii="Book Antiqua" w:eastAsia="Times New Roman" w:hAnsi="Book Antiqua" w:cs="Calibri"/>
          <w:b/>
          <w:color w:val="auto"/>
          <w:sz w:val="22"/>
          <w:szCs w:val="22"/>
          <w:lang w:eastAsia="hu-HU"/>
        </w:rPr>
      </w:pPr>
      <w:r w:rsidRPr="007D324C">
        <w:rPr>
          <w:rFonts w:ascii="Book Antiqua" w:eastAsia="Times New Roman" w:hAnsi="Book Antiqua" w:cs="Calibri"/>
          <w:b/>
          <w:color w:val="auto"/>
          <w:sz w:val="22"/>
          <w:szCs w:val="22"/>
          <w:lang w:eastAsia="hu-HU"/>
        </w:rPr>
        <w:t xml:space="preserve">KÜLSŐ SZAKÉRTŐK ÉS SZOLGÁLTATÁSOK KÖLTSÉGEI </w:t>
      </w:r>
      <w:r w:rsidR="00C771DC" w:rsidRPr="007D324C">
        <w:rPr>
          <w:rFonts w:ascii="Book Antiqua" w:eastAsia="Times New Roman" w:hAnsi="Book Antiqua" w:cs="Calibri"/>
          <w:b/>
          <w:color w:val="auto"/>
          <w:sz w:val="22"/>
          <w:szCs w:val="22"/>
          <w:lang w:eastAsia="hu-HU"/>
        </w:rPr>
        <w:t>mappa</w:t>
      </w:r>
    </w:p>
    <w:p w14:paraId="66E561A2" w14:textId="6F055111" w:rsidR="00E265DE" w:rsidRPr="007D324C" w:rsidRDefault="00E265DE" w:rsidP="00F87750">
      <w:pPr>
        <w:pStyle w:val="Listaszerbekezds"/>
        <w:numPr>
          <w:ilvl w:val="0"/>
          <w:numId w:val="13"/>
        </w:numPr>
        <w:spacing w:after="0" w:line="360" w:lineRule="auto"/>
        <w:ind w:left="426"/>
        <w:jc w:val="both"/>
        <w:rPr>
          <w:rFonts w:ascii="Book Antiqua" w:eastAsia="Times New Roman" w:hAnsi="Book Antiqua" w:cs="Calibri"/>
          <w:bCs/>
          <w:color w:val="auto"/>
          <w:sz w:val="22"/>
          <w:szCs w:val="22"/>
          <w:lang w:eastAsia="hu-HU"/>
        </w:rPr>
      </w:pPr>
      <w:r w:rsidRPr="007D324C">
        <w:rPr>
          <w:rFonts w:ascii="Book Antiqua" w:eastAsia="Times New Roman" w:hAnsi="Book Antiqua" w:cs="Calibri"/>
          <w:bCs/>
          <w:color w:val="auto"/>
          <w:sz w:val="22"/>
          <w:szCs w:val="22"/>
          <w:lang w:eastAsia="hu-HU"/>
        </w:rPr>
        <w:t>400 e Ft alatti számlák esetén kizárólag az összesítő aláírt, szkennelt formában és Excelben is</w:t>
      </w:r>
    </w:p>
    <w:p w14:paraId="24838AED" w14:textId="4332FA75" w:rsidR="00E265DE" w:rsidRPr="007D324C" w:rsidRDefault="00E265DE" w:rsidP="00F87750">
      <w:pPr>
        <w:pStyle w:val="Listaszerbekezds"/>
        <w:numPr>
          <w:ilvl w:val="0"/>
          <w:numId w:val="13"/>
        </w:numPr>
        <w:spacing w:after="0" w:line="360" w:lineRule="auto"/>
        <w:ind w:left="426"/>
        <w:jc w:val="both"/>
        <w:rPr>
          <w:rFonts w:ascii="Book Antiqua" w:eastAsia="Times New Roman" w:hAnsi="Book Antiqua" w:cs="Calibri"/>
          <w:bCs/>
          <w:color w:val="auto"/>
          <w:sz w:val="22"/>
          <w:szCs w:val="22"/>
          <w:lang w:eastAsia="hu-HU"/>
        </w:rPr>
      </w:pPr>
      <w:r w:rsidRPr="007D324C">
        <w:rPr>
          <w:rFonts w:ascii="Book Antiqua" w:eastAsia="Times New Roman" w:hAnsi="Book Antiqua" w:cs="Calibri"/>
          <w:bCs/>
          <w:color w:val="auto"/>
          <w:sz w:val="22"/>
          <w:szCs w:val="22"/>
          <w:lang w:eastAsia="hu-HU"/>
        </w:rPr>
        <w:t>400 e Ft feletti számlák esetén</w:t>
      </w:r>
      <w:r w:rsidR="007D324C" w:rsidRPr="007D324C">
        <w:rPr>
          <w:rFonts w:ascii="Book Antiqua" w:eastAsia="Times New Roman" w:hAnsi="Book Antiqua" w:cs="Calibri"/>
          <w:bCs/>
          <w:color w:val="auto"/>
          <w:sz w:val="22"/>
          <w:szCs w:val="22"/>
          <w:lang w:eastAsia="hu-HU"/>
        </w:rPr>
        <w:t xml:space="preserve"> feltöltendő</w:t>
      </w:r>
      <w:r w:rsidRPr="007D324C">
        <w:rPr>
          <w:rFonts w:ascii="Book Antiqua" w:eastAsia="Times New Roman" w:hAnsi="Book Antiqua" w:cs="Calibri"/>
          <w:bCs/>
          <w:color w:val="auto"/>
          <w:sz w:val="22"/>
          <w:szCs w:val="22"/>
          <w:lang w:eastAsia="hu-HU"/>
        </w:rPr>
        <w:t>:</w:t>
      </w:r>
    </w:p>
    <w:p w14:paraId="4B4674AD" w14:textId="2D4E096E" w:rsidR="00453AF0" w:rsidRPr="007D324C" w:rsidRDefault="00453AF0" w:rsidP="00ED4209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számla/bérjegyzék</w:t>
      </w:r>
    </w:p>
    <w:p w14:paraId="68F6F22D" w14:textId="77777777" w:rsidR="00C771DC" w:rsidRPr="007D324C" w:rsidRDefault="00D40194" w:rsidP="00ED4209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piaci ár igazolá</w:t>
      </w:r>
      <w:r w:rsidR="00C771DC" w:rsidRPr="007D324C">
        <w:rPr>
          <w:rFonts w:ascii="Book Antiqua" w:hAnsi="Book Antiqua" w:cs="Calibri"/>
          <w:sz w:val="22"/>
          <w:szCs w:val="22"/>
        </w:rPr>
        <w:t>s</w:t>
      </w:r>
    </w:p>
    <w:p w14:paraId="64B5A6AD" w14:textId="77777777" w:rsidR="00C771DC" w:rsidRPr="007D324C" w:rsidRDefault="00D40194" w:rsidP="00ED4209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megrendelő</w:t>
      </w:r>
      <w:r w:rsidR="00453AF0" w:rsidRPr="007D324C">
        <w:rPr>
          <w:rFonts w:ascii="Book Antiqua" w:hAnsi="Book Antiqua" w:cs="Calibri"/>
          <w:sz w:val="22"/>
          <w:szCs w:val="22"/>
        </w:rPr>
        <w:t>/szerződés</w:t>
      </w:r>
    </w:p>
    <w:p w14:paraId="27C81E21" w14:textId="77777777" w:rsidR="00C771DC" w:rsidRPr="007D324C" w:rsidRDefault="00D40194" w:rsidP="00ED4209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teljesítésigazolá</w:t>
      </w:r>
      <w:r w:rsidR="00C771DC" w:rsidRPr="007D324C">
        <w:rPr>
          <w:rFonts w:ascii="Book Antiqua" w:hAnsi="Book Antiqua" w:cs="Calibri"/>
          <w:sz w:val="22"/>
          <w:szCs w:val="22"/>
        </w:rPr>
        <w:t>s</w:t>
      </w:r>
    </w:p>
    <w:p w14:paraId="4338A550" w14:textId="77777777" w:rsidR="00C771DC" w:rsidRPr="007D324C" w:rsidRDefault="00D40194" w:rsidP="00ED4209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kifizeté</w:t>
      </w:r>
      <w:r w:rsidR="00C771DC" w:rsidRPr="007D324C">
        <w:rPr>
          <w:rFonts w:ascii="Book Antiqua" w:hAnsi="Book Antiqua" w:cs="Calibri"/>
          <w:sz w:val="22"/>
          <w:szCs w:val="22"/>
        </w:rPr>
        <w:t>si bizonylat</w:t>
      </w:r>
    </w:p>
    <w:p w14:paraId="6F2AD948" w14:textId="77777777" w:rsidR="00C771DC" w:rsidRPr="007D324C" w:rsidRDefault="00A82DD3" w:rsidP="00ED4209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szolgáltatás végterméke</w:t>
      </w:r>
    </w:p>
    <w:p w14:paraId="59DE9C96" w14:textId="77777777" w:rsidR="00C771DC" w:rsidRPr="007D324C" w:rsidRDefault="00A82DD3" w:rsidP="00ED4209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 xml:space="preserve">szakértői </w:t>
      </w:r>
      <w:r w:rsidR="00C771DC" w:rsidRPr="007D324C">
        <w:rPr>
          <w:rFonts w:ascii="Book Antiqua" w:hAnsi="Book Antiqua" w:cs="Calibri"/>
          <w:sz w:val="22"/>
          <w:szCs w:val="22"/>
        </w:rPr>
        <w:t>nyilatkozat</w:t>
      </w:r>
    </w:p>
    <w:p w14:paraId="0F5F74AE" w14:textId="3A661198" w:rsidR="0044697B" w:rsidRPr="007D324C" w:rsidRDefault="00453AF0" w:rsidP="002F006E">
      <w:pPr>
        <w:spacing w:after="0" w:line="360" w:lineRule="auto"/>
        <w:ind w:left="720"/>
        <w:contextualSpacing/>
        <w:rPr>
          <w:rFonts w:ascii="Book Antiqua" w:eastAsia="Times New Roman" w:hAnsi="Book Antiqua" w:cs="Calibri"/>
          <w:b/>
          <w:color w:val="17365D" w:themeColor="text2" w:themeShade="BF"/>
          <w:sz w:val="12"/>
          <w:szCs w:val="12"/>
          <w:lang w:eastAsia="hu-HU"/>
        </w:rPr>
      </w:pPr>
      <w:r w:rsidRPr="007D324C">
        <w:rPr>
          <w:rFonts w:ascii="Book Antiqua" w:eastAsia="Times New Roman" w:hAnsi="Book Antiqua" w:cs="Calibri"/>
          <w:color w:val="auto"/>
          <w:sz w:val="22"/>
          <w:szCs w:val="22"/>
          <w:lang w:eastAsia="hu-HU"/>
        </w:rPr>
        <w:t xml:space="preserve">    </w:t>
      </w:r>
    </w:p>
    <w:p w14:paraId="5C0BEC90" w14:textId="24CAA4CC" w:rsidR="00C771DC" w:rsidRPr="007D324C" w:rsidRDefault="002F006E" w:rsidP="002F006E">
      <w:pPr>
        <w:spacing w:after="0" w:line="360" w:lineRule="auto"/>
        <w:jc w:val="both"/>
        <w:rPr>
          <w:rFonts w:ascii="Book Antiqua" w:eastAsia="Times New Roman" w:hAnsi="Book Antiqua" w:cs="Calibri"/>
          <w:b/>
          <w:color w:val="auto"/>
          <w:sz w:val="22"/>
          <w:szCs w:val="22"/>
          <w:lang w:eastAsia="hu-HU"/>
        </w:rPr>
      </w:pPr>
      <w:r w:rsidRPr="007D324C">
        <w:rPr>
          <w:rFonts w:ascii="Book Antiqua" w:eastAsia="Times New Roman" w:hAnsi="Book Antiqua" w:cs="Calibri"/>
          <w:b/>
          <w:color w:val="auto"/>
          <w:sz w:val="22"/>
          <w:szCs w:val="22"/>
          <w:lang w:eastAsia="hu-HU"/>
        </w:rPr>
        <w:t xml:space="preserve">ESZKÖZ KÖLTSÉGEK </w:t>
      </w:r>
      <w:r w:rsidR="00C771DC" w:rsidRPr="007D324C">
        <w:rPr>
          <w:rFonts w:ascii="Book Antiqua" w:eastAsia="Times New Roman" w:hAnsi="Book Antiqua" w:cs="Calibri"/>
          <w:b/>
          <w:color w:val="auto"/>
          <w:sz w:val="22"/>
          <w:szCs w:val="22"/>
          <w:lang w:eastAsia="hu-HU"/>
        </w:rPr>
        <w:t>mappa</w:t>
      </w:r>
    </w:p>
    <w:p w14:paraId="2896913F" w14:textId="77777777" w:rsidR="00E265DE" w:rsidRPr="007D324C" w:rsidRDefault="00E265DE" w:rsidP="00F87750">
      <w:pPr>
        <w:pStyle w:val="Listaszerbekezds"/>
        <w:numPr>
          <w:ilvl w:val="0"/>
          <w:numId w:val="13"/>
        </w:numPr>
        <w:spacing w:after="0" w:line="360" w:lineRule="auto"/>
        <w:ind w:left="426"/>
        <w:jc w:val="both"/>
        <w:rPr>
          <w:rFonts w:ascii="Book Antiqua" w:eastAsia="Times New Roman" w:hAnsi="Book Antiqua" w:cs="Calibri"/>
          <w:bCs/>
          <w:color w:val="auto"/>
          <w:sz w:val="22"/>
          <w:szCs w:val="22"/>
          <w:lang w:eastAsia="hu-HU"/>
        </w:rPr>
      </w:pPr>
      <w:r w:rsidRPr="007D324C">
        <w:rPr>
          <w:rFonts w:ascii="Book Antiqua" w:eastAsia="Times New Roman" w:hAnsi="Book Antiqua" w:cs="Calibri"/>
          <w:bCs/>
          <w:color w:val="auto"/>
          <w:sz w:val="22"/>
          <w:szCs w:val="22"/>
          <w:lang w:eastAsia="hu-HU"/>
        </w:rPr>
        <w:t>400 e Ft alatti számlák esetén kizárólag az összesítő aláírt, szkennelt formában és Excelben is</w:t>
      </w:r>
    </w:p>
    <w:p w14:paraId="4E1C0C27" w14:textId="77777777" w:rsidR="00F87750" w:rsidRPr="00F87750" w:rsidRDefault="00E265DE" w:rsidP="00F87750">
      <w:pPr>
        <w:pStyle w:val="Listaszerbekezds"/>
        <w:numPr>
          <w:ilvl w:val="0"/>
          <w:numId w:val="13"/>
        </w:numPr>
        <w:spacing w:after="0" w:line="360" w:lineRule="auto"/>
        <w:ind w:left="426"/>
        <w:jc w:val="both"/>
        <w:rPr>
          <w:rFonts w:ascii="Book Antiqua" w:eastAsia="Times New Roman" w:hAnsi="Book Antiqua" w:cs="Calibri"/>
          <w:bCs/>
          <w:color w:val="auto"/>
          <w:sz w:val="22"/>
          <w:szCs w:val="22"/>
          <w:lang w:eastAsia="hu-HU"/>
        </w:rPr>
      </w:pPr>
      <w:r w:rsidRPr="007D324C">
        <w:rPr>
          <w:rFonts w:ascii="Book Antiqua" w:eastAsia="Times New Roman" w:hAnsi="Book Antiqua" w:cs="Calibri"/>
          <w:bCs/>
          <w:color w:val="auto"/>
          <w:sz w:val="22"/>
          <w:szCs w:val="22"/>
          <w:lang w:eastAsia="hu-HU"/>
        </w:rPr>
        <w:t>400 e Ft feletti számlák esetén</w:t>
      </w:r>
      <w:r w:rsidR="007D324C">
        <w:rPr>
          <w:rFonts w:ascii="Book Antiqua" w:eastAsia="Times New Roman" w:hAnsi="Book Antiqua" w:cs="Calibri"/>
          <w:bCs/>
          <w:color w:val="auto"/>
          <w:sz w:val="22"/>
          <w:szCs w:val="22"/>
          <w:lang w:eastAsia="hu-HU"/>
        </w:rPr>
        <w:t xml:space="preserve"> feltöltendő</w:t>
      </w:r>
      <w:r w:rsidRPr="007D324C">
        <w:rPr>
          <w:rFonts w:ascii="Book Antiqua" w:eastAsia="Times New Roman" w:hAnsi="Book Antiqua" w:cs="Calibri"/>
          <w:bCs/>
          <w:color w:val="auto"/>
          <w:sz w:val="22"/>
          <w:szCs w:val="22"/>
          <w:lang w:eastAsia="hu-HU"/>
        </w:rPr>
        <w:t>:</w:t>
      </w:r>
    </w:p>
    <w:p w14:paraId="391690A0" w14:textId="7B56DAFD" w:rsidR="00453AF0" w:rsidRPr="007D324C" w:rsidRDefault="00453AF0" w:rsidP="002F006E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számla</w:t>
      </w:r>
    </w:p>
    <w:p w14:paraId="31B7228B" w14:textId="77777777" w:rsidR="00C771DC" w:rsidRPr="007D324C" w:rsidRDefault="0044697B" w:rsidP="002F006E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piaci ár igazolá</w:t>
      </w:r>
      <w:r w:rsidR="00C771DC" w:rsidRPr="007D324C">
        <w:rPr>
          <w:rFonts w:ascii="Book Antiqua" w:hAnsi="Book Antiqua" w:cs="Calibri"/>
          <w:sz w:val="22"/>
          <w:szCs w:val="22"/>
        </w:rPr>
        <w:t>s</w:t>
      </w:r>
    </w:p>
    <w:p w14:paraId="59B4EEDC" w14:textId="77777777" w:rsidR="00C771DC" w:rsidRPr="007D324C" w:rsidRDefault="0044697B" w:rsidP="002F006E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megrendelő</w:t>
      </w:r>
      <w:r w:rsidR="00453AF0" w:rsidRPr="007D324C">
        <w:rPr>
          <w:rFonts w:ascii="Book Antiqua" w:hAnsi="Book Antiqua" w:cs="Calibri"/>
          <w:sz w:val="22"/>
          <w:szCs w:val="22"/>
        </w:rPr>
        <w:t>/szerződés</w:t>
      </w:r>
    </w:p>
    <w:p w14:paraId="0D3C48E3" w14:textId="77777777" w:rsidR="00C771DC" w:rsidRPr="007D324C" w:rsidRDefault="0044697B" w:rsidP="002F006E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teljesítésigazolá</w:t>
      </w:r>
      <w:r w:rsidR="00C771DC" w:rsidRPr="007D324C">
        <w:rPr>
          <w:rFonts w:ascii="Book Antiqua" w:hAnsi="Book Antiqua" w:cs="Calibri"/>
          <w:sz w:val="22"/>
          <w:szCs w:val="22"/>
        </w:rPr>
        <w:t>s</w:t>
      </w:r>
    </w:p>
    <w:p w14:paraId="5CC4F392" w14:textId="77777777" w:rsidR="00C771DC" w:rsidRPr="007D324C" w:rsidRDefault="0044697B" w:rsidP="002F006E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kifizetési</w:t>
      </w:r>
      <w:r w:rsidR="00C771DC" w:rsidRPr="007D324C">
        <w:rPr>
          <w:rFonts w:ascii="Book Antiqua" w:hAnsi="Book Antiqua" w:cs="Calibri"/>
          <w:sz w:val="22"/>
          <w:szCs w:val="22"/>
        </w:rPr>
        <w:t xml:space="preserve"> bizonylat</w:t>
      </w:r>
    </w:p>
    <w:p w14:paraId="0AC11058" w14:textId="77777777" w:rsidR="00C771DC" w:rsidRPr="007D324C" w:rsidRDefault="0044697B" w:rsidP="002F006E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átadás átvé</w:t>
      </w:r>
      <w:r w:rsidR="00C771DC" w:rsidRPr="007D324C">
        <w:rPr>
          <w:rFonts w:ascii="Book Antiqua" w:hAnsi="Book Antiqua" w:cs="Calibri"/>
          <w:sz w:val="22"/>
          <w:szCs w:val="22"/>
        </w:rPr>
        <w:t>tel</w:t>
      </w:r>
    </w:p>
    <w:p w14:paraId="2B9CAD74" w14:textId="77777777" w:rsidR="00C771DC" w:rsidRPr="007D324C" w:rsidRDefault="0044697B" w:rsidP="002F006E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állományba</w:t>
      </w:r>
      <w:r w:rsidR="00453AF0" w:rsidRPr="007D324C">
        <w:rPr>
          <w:rFonts w:ascii="Book Antiqua" w:hAnsi="Book Antiqua" w:cs="Calibri"/>
          <w:sz w:val="22"/>
          <w:szCs w:val="22"/>
        </w:rPr>
        <w:t>-</w:t>
      </w:r>
      <w:r w:rsidRPr="007D324C">
        <w:rPr>
          <w:rFonts w:ascii="Book Antiqua" w:hAnsi="Book Antiqua" w:cs="Calibri"/>
          <w:sz w:val="22"/>
          <w:szCs w:val="22"/>
        </w:rPr>
        <w:t>vé</w:t>
      </w:r>
      <w:r w:rsidR="00C771DC" w:rsidRPr="007D324C">
        <w:rPr>
          <w:rFonts w:ascii="Book Antiqua" w:hAnsi="Book Antiqua" w:cs="Calibri"/>
          <w:sz w:val="22"/>
          <w:szCs w:val="22"/>
        </w:rPr>
        <w:t>tel</w:t>
      </w:r>
    </w:p>
    <w:p w14:paraId="34B6F86F" w14:textId="77777777" w:rsidR="00C771DC" w:rsidRPr="007D324C" w:rsidRDefault="0044697B" w:rsidP="002F006E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fotó</w:t>
      </w:r>
      <w:r w:rsidR="00C771DC" w:rsidRPr="007D324C">
        <w:rPr>
          <w:rFonts w:ascii="Book Antiqua" w:hAnsi="Book Antiqua" w:cs="Calibri"/>
          <w:sz w:val="22"/>
          <w:szCs w:val="22"/>
        </w:rPr>
        <w:t>k</w:t>
      </w:r>
    </w:p>
    <w:p w14:paraId="6A658420" w14:textId="092E34AC" w:rsidR="00092AF7" w:rsidRPr="007D324C" w:rsidRDefault="00092AF7" w:rsidP="002F006E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nyilatkozat a számviteli politikában rögzített értékcsökkenési eljárásról</w:t>
      </w:r>
    </w:p>
    <w:p w14:paraId="538ABC9B" w14:textId="77777777" w:rsidR="00C771DC" w:rsidRPr="007D324C" w:rsidRDefault="00C771DC" w:rsidP="00C771DC">
      <w:pPr>
        <w:spacing w:after="0" w:line="360" w:lineRule="auto"/>
        <w:jc w:val="both"/>
        <w:rPr>
          <w:rFonts w:ascii="Book Antiqua" w:eastAsia="Times New Roman" w:hAnsi="Book Antiqua" w:cs="Calibri"/>
          <w:iCs/>
          <w:color w:val="auto"/>
          <w:sz w:val="12"/>
          <w:szCs w:val="12"/>
          <w:lang w:eastAsia="hu-HU"/>
        </w:rPr>
      </w:pPr>
    </w:p>
    <w:p w14:paraId="0C725F40" w14:textId="2CA9C529" w:rsidR="00A82DD3" w:rsidRPr="007D324C" w:rsidRDefault="002F006E" w:rsidP="002F006E">
      <w:pPr>
        <w:spacing w:after="0" w:line="360" w:lineRule="auto"/>
        <w:jc w:val="both"/>
        <w:rPr>
          <w:rFonts w:ascii="Book Antiqua" w:eastAsia="Times New Roman" w:hAnsi="Book Antiqua" w:cs="Calibri"/>
          <w:b/>
          <w:color w:val="auto"/>
          <w:sz w:val="22"/>
          <w:szCs w:val="22"/>
          <w:lang w:eastAsia="hu-HU"/>
        </w:rPr>
      </w:pPr>
      <w:r w:rsidRPr="007D324C">
        <w:rPr>
          <w:rFonts w:ascii="Book Antiqua" w:eastAsia="Times New Roman" w:hAnsi="Book Antiqua" w:cs="Calibri"/>
          <w:b/>
          <w:color w:val="auto"/>
          <w:sz w:val="22"/>
          <w:szCs w:val="22"/>
          <w:lang w:eastAsia="hu-HU"/>
        </w:rPr>
        <w:lastRenderedPageBreak/>
        <w:t xml:space="preserve">INFRASTRUKTÚRA ÉS ÉPÍTÉSEK KÖLTSÉGEK </w:t>
      </w:r>
      <w:r w:rsidR="00A82DD3" w:rsidRPr="007D324C">
        <w:rPr>
          <w:rFonts w:ascii="Book Antiqua" w:eastAsia="Times New Roman" w:hAnsi="Book Antiqua" w:cs="Calibri"/>
          <w:b/>
          <w:color w:val="auto"/>
          <w:sz w:val="22"/>
          <w:szCs w:val="22"/>
          <w:lang w:eastAsia="hu-HU"/>
        </w:rPr>
        <w:t>mappa</w:t>
      </w:r>
    </w:p>
    <w:p w14:paraId="13020D48" w14:textId="77777777" w:rsidR="00E265DE" w:rsidRPr="007D324C" w:rsidRDefault="00E265DE" w:rsidP="00F87750">
      <w:pPr>
        <w:pStyle w:val="Listaszerbekezds"/>
        <w:numPr>
          <w:ilvl w:val="0"/>
          <w:numId w:val="13"/>
        </w:numPr>
        <w:spacing w:after="0" w:line="360" w:lineRule="auto"/>
        <w:ind w:left="426"/>
        <w:jc w:val="both"/>
        <w:rPr>
          <w:rFonts w:ascii="Book Antiqua" w:eastAsia="Times New Roman" w:hAnsi="Book Antiqua" w:cs="Calibri"/>
          <w:bCs/>
          <w:color w:val="auto"/>
          <w:sz w:val="22"/>
          <w:szCs w:val="22"/>
          <w:lang w:eastAsia="hu-HU"/>
        </w:rPr>
      </w:pPr>
      <w:r w:rsidRPr="007D324C">
        <w:rPr>
          <w:rFonts w:ascii="Book Antiqua" w:eastAsia="Times New Roman" w:hAnsi="Book Antiqua" w:cs="Calibri"/>
          <w:bCs/>
          <w:color w:val="auto"/>
          <w:sz w:val="22"/>
          <w:szCs w:val="22"/>
          <w:lang w:eastAsia="hu-HU"/>
        </w:rPr>
        <w:t>400 e Ft alatti számlák esetén kizárólag az összesítő aláírt, szkennelt formában és Excelben is</w:t>
      </w:r>
    </w:p>
    <w:p w14:paraId="50C42EC4" w14:textId="21707E06" w:rsidR="00E265DE" w:rsidRPr="007D324C" w:rsidRDefault="00E265DE" w:rsidP="00F87750">
      <w:pPr>
        <w:pStyle w:val="Listaszerbekezds"/>
        <w:numPr>
          <w:ilvl w:val="0"/>
          <w:numId w:val="13"/>
        </w:numPr>
        <w:spacing w:after="0" w:line="360" w:lineRule="auto"/>
        <w:ind w:left="426"/>
        <w:jc w:val="both"/>
        <w:rPr>
          <w:rFonts w:ascii="Book Antiqua" w:eastAsia="Times New Roman" w:hAnsi="Book Antiqua" w:cs="Calibri"/>
          <w:bCs/>
          <w:color w:val="auto"/>
          <w:sz w:val="22"/>
          <w:szCs w:val="22"/>
          <w:lang w:eastAsia="hu-HU"/>
        </w:rPr>
      </w:pPr>
      <w:r w:rsidRPr="007D324C">
        <w:rPr>
          <w:rFonts w:ascii="Book Antiqua" w:eastAsia="Times New Roman" w:hAnsi="Book Antiqua" w:cs="Calibri"/>
          <w:bCs/>
          <w:color w:val="auto"/>
          <w:sz w:val="22"/>
          <w:szCs w:val="22"/>
          <w:lang w:eastAsia="hu-HU"/>
        </w:rPr>
        <w:t>400 e Ft feletti számlák esetén</w:t>
      </w:r>
      <w:r w:rsidR="007D324C">
        <w:rPr>
          <w:rFonts w:ascii="Book Antiqua" w:eastAsia="Times New Roman" w:hAnsi="Book Antiqua" w:cs="Calibri"/>
          <w:bCs/>
          <w:color w:val="auto"/>
          <w:sz w:val="22"/>
          <w:szCs w:val="22"/>
          <w:lang w:eastAsia="hu-HU"/>
        </w:rPr>
        <w:t xml:space="preserve"> feltöltendő</w:t>
      </w:r>
      <w:r w:rsidRPr="007D324C">
        <w:rPr>
          <w:rFonts w:ascii="Book Antiqua" w:eastAsia="Times New Roman" w:hAnsi="Book Antiqua" w:cs="Calibri"/>
          <w:bCs/>
          <w:color w:val="auto"/>
          <w:sz w:val="22"/>
          <w:szCs w:val="22"/>
          <w:lang w:eastAsia="hu-HU"/>
        </w:rPr>
        <w:t>:</w:t>
      </w:r>
    </w:p>
    <w:p w14:paraId="7005CF32" w14:textId="77777777" w:rsidR="002F006E" w:rsidRPr="007D324C" w:rsidRDefault="002F006E" w:rsidP="002F006E">
      <w:pPr>
        <w:spacing w:after="0" w:line="360" w:lineRule="auto"/>
        <w:ind w:firstLine="708"/>
        <w:jc w:val="both"/>
        <w:rPr>
          <w:rFonts w:ascii="Book Antiqua" w:eastAsia="Times New Roman" w:hAnsi="Book Antiqua" w:cs="Calibri"/>
          <w:bCs/>
          <w:i/>
          <w:iCs/>
          <w:color w:val="365F91" w:themeColor="accent1" w:themeShade="BF"/>
          <w:sz w:val="22"/>
          <w:szCs w:val="22"/>
          <w:lang w:eastAsia="hu-HU"/>
        </w:rPr>
      </w:pPr>
      <w:r w:rsidRPr="007D324C">
        <w:rPr>
          <w:rFonts w:ascii="Book Antiqua" w:eastAsia="Times New Roman" w:hAnsi="Book Antiqua" w:cs="Calibri"/>
          <w:bCs/>
          <w:i/>
          <w:iCs/>
          <w:color w:val="365F91" w:themeColor="accent1" w:themeShade="BF"/>
          <w:sz w:val="22"/>
          <w:szCs w:val="22"/>
          <w:lang w:eastAsia="hu-HU"/>
        </w:rPr>
        <w:t>„</w:t>
      </w:r>
      <w:r w:rsidRPr="007D324C">
        <w:rPr>
          <w:rFonts w:ascii="Book Antiqua" w:eastAsia="Times New Roman" w:hAnsi="Book Antiqua" w:cs="Calibri"/>
          <w:b/>
          <w:i/>
          <w:iCs/>
          <w:color w:val="365F91" w:themeColor="accent1" w:themeShade="BF"/>
          <w:sz w:val="22"/>
          <w:szCs w:val="22"/>
          <w:lang w:eastAsia="hu-HU"/>
        </w:rPr>
        <w:t>SZÁMLASORSZÁM” almappa:</w:t>
      </w:r>
    </w:p>
    <w:p w14:paraId="5BAB2205" w14:textId="19E931AB" w:rsidR="00453AF0" w:rsidRPr="007D324C" w:rsidRDefault="00453AF0" w:rsidP="002F006E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számla</w:t>
      </w:r>
    </w:p>
    <w:p w14:paraId="4F4509E9" w14:textId="77777777" w:rsidR="00A82DD3" w:rsidRPr="007D324C" w:rsidRDefault="00A82DD3" w:rsidP="002F006E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piaci ár igazolás</w:t>
      </w:r>
    </w:p>
    <w:p w14:paraId="2699FF4C" w14:textId="77777777" w:rsidR="00A82DD3" w:rsidRPr="007D324C" w:rsidRDefault="00A82DD3" w:rsidP="002F006E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szerződés</w:t>
      </w:r>
      <w:r w:rsidR="00453AF0" w:rsidRPr="007D324C">
        <w:rPr>
          <w:rFonts w:ascii="Book Antiqua" w:hAnsi="Book Antiqua" w:cs="Calibri"/>
          <w:sz w:val="22"/>
          <w:szCs w:val="22"/>
        </w:rPr>
        <w:t>/ megrendelés</w:t>
      </w:r>
    </w:p>
    <w:p w14:paraId="7CE3BD4E" w14:textId="77777777" w:rsidR="00A82DD3" w:rsidRPr="007D324C" w:rsidRDefault="00A82DD3" w:rsidP="002F006E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teljesítés igazolás</w:t>
      </w:r>
    </w:p>
    <w:p w14:paraId="47E24A1A" w14:textId="77777777" w:rsidR="00A82DD3" w:rsidRPr="007D324C" w:rsidRDefault="00A82DD3" w:rsidP="002F006E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kifizetés bizonylat</w:t>
      </w:r>
    </w:p>
    <w:p w14:paraId="4F41AF85" w14:textId="77777777" w:rsidR="00A82DD3" w:rsidRPr="007D324C" w:rsidRDefault="00A82DD3" w:rsidP="002F006E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tulajdoni lap</w:t>
      </w:r>
    </w:p>
    <w:p w14:paraId="25F7669F" w14:textId="77777777" w:rsidR="00A82DD3" w:rsidRPr="007D324C" w:rsidRDefault="00A82DD3" w:rsidP="002F006E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engedélyezési dokumentumok</w:t>
      </w:r>
    </w:p>
    <w:p w14:paraId="1F28AB6B" w14:textId="61C530C1" w:rsidR="00A82DD3" w:rsidRPr="007D324C" w:rsidRDefault="00A82DD3" w:rsidP="002F006E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műszaki átadás</w:t>
      </w:r>
      <w:r w:rsidR="006878F5" w:rsidRPr="007D324C">
        <w:rPr>
          <w:rFonts w:ascii="Book Antiqua" w:hAnsi="Book Antiqua" w:cs="Calibri"/>
          <w:sz w:val="22"/>
          <w:szCs w:val="22"/>
        </w:rPr>
        <w:t>-</w:t>
      </w:r>
      <w:r w:rsidRPr="007D324C">
        <w:rPr>
          <w:rFonts w:ascii="Book Antiqua" w:hAnsi="Book Antiqua" w:cs="Calibri"/>
          <w:sz w:val="22"/>
          <w:szCs w:val="22"/>
        </w:rPr>
        <w:t>átvételi jegyzőkönyv</w:t>
      </w:r>
    </w:p>
    <w:p w14:paraId="7644F08C" w14:textId="77777777" w:rsidR="00453AF0" w:rsidRPr="007D324C" w:rsidRDefault="00453AF0" w:rsidP="002F006E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használatbavételi engedély</w:t>
      </w:r>
    </w:p>
    <w:p w14:paraId="4DCD3267" w14:textId="77777777" w:rsidR="00A82DD3" w:rsidRPr="007D324C" w:rsidRDefault="00A82DD3" w:rsidP="002F006E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proofErr w:type="spellStart"/>
      <w:r w:rsidRPr="007D324C">
        <w:rPr>
          <w:rFonts w:ascii="Book Antiqua" w:hAnsi="Book Antiqua" w:cs="Calibri"/>
          <w:sz w:val="22"/>
          <w:szCs w:val="22"/>
        </w:rPr>
        <w:t>állományba_vételi_bizonylatok</w:t>
      </w:r>
      <w:proofErr w:type="spellEnd"/>
    </w:p>
    <w:p w14:paraId="541389E2" w14:textId="77777777" w:rsidR="00A82DD3" w:rsidRPr="007D324C" w:rsidRDefault="00A82DD3" w:rsidP="002F006E">
      <w:pPr>
        <w:pStyle w:val="Listaszerbekezds"/>
        <w:widowControl w:val="0"/>
        <w:numPr>
          <w:ilvl w:val="0"/>
          <w:numId w:val="14"/>
        </w:numPr>
        <w:autoSpaceDE w:val="0"/>
        <w:autoSpaceDN w:val="0"/>
        <w:spacing w:after="120" w:line="240" w:lineRule="auto"/>
        <w:ind w:left="1134"/>
        <w:jc w:val="both"/>
        <w:rPr>
          <w:rFonts w:ascii="Book Antiqua" w:hAnsi="Book Antiqua" w:cs="Calibri"/>
          <w:sz w:val="22"/>
          <w:szCs w:val="22"/>
        </w:rPr>
      </w:pPr>
      <w:r w:rsidRPr="007D324C">
        <w:rPr>
          <w:rFonts w:ascii="Book Antiqua" w:hAnsi="Book Antiqua" w:cs="Calibri"/>
          <w:sz w:val="22"/>
          <w:szCs w:val="22"/>
        </w:rPr>
        <w:t>fotódokumentáció</w:t>
      </w:r>
    </w:p>
    <w:sectPr w:rsidR="00A82DD3" w:rsidRPr="007D324C" w:rsidSect="00C771DC"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 w:code="9"/>
      <w:pgMar w:top="1110" w:right="1247" w:bottom="1701" w:left="1247" w:header="1134" w:footer="8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F46D85" w14:textId="77777777" w:rsidR="00D40194" w:rsidRDefault="00D40194" w:rsidP="004E461F">
      <w:pPr>
        <w:spacing w:after="0" w:line="240" w:lineRule="auto"/>
      </w:pPr>
      <w:r>
        <w:separator/>
      </w:r>
    </w:p>
  </w:endnote>
  <w:endnote w:type="continuationSeparator" w:id="0">
    <w:p w14:paraId="41175ADB" w14:textId="77777777" w:rsidR="00D40194" w:rsidRDefault="00D40194" w:rsidP="004E46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ItalicMT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97D72F" w14:textId="77777777" w:rsidR="00D40194" w:rsidRDefault="00D40194" w:rsidP="0076330D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4C26E8E9" w14:textId="77777777" w:rsidR="00D40194" w:rsidRDefault="00D40194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88412B" w14:textId="77777777" w:rsidR="00D40194" w:rsidRPr="009A2523" w:rsidRDefault="00D40194" w:rsidP="00FB2E0A">
    <w:pPr>
      <w:pStyle w:val="lblc"/>
      <w:framePr w:wrap="around" w:vAnchor="text" w:hAnchor="page" w:x="11041" w:y="42"/>
      <w:rPr>
        <w:rFonts w:ascii="Times New Roman" w:hAnsi="Times New Roman"/>
      </w:rPr>
    </w:pPr>
    <w:r w:rsidRPr="00D311BE">
      <w:rPr>
        <w:sz w:val="28"/>
      </w:rPr>
      <w:t>|</w:t>
    </w:r>
    <w:r>
      <w:rPr>
        <w:sz w:val="28"/>
      </w:rPr>
      <w:t xml:space="preserve"> </w:t>
    </w:r>
    <w:r>
      <w:rPr>
        <w:rStyle w:val="Oldalszm"/>
      </w:rPr>
      <w:fldChar w:fldCharType="begin"/>
    </w:r>
    <w:r>
      <w:rPr>
        <w:rStyle w:val="Oldalszm"/>
      </w:rPr>
      <w:instrText xml:space="preserve"> PAGE </w:instrText>
    </w:r>
    <w:r>
      <w:rPr>
        <w:rStyle w:val="Oldalszm"/>
      </w:rPr>
      <w:fldChar w:fldCharType="separate"/>
    </w:r>
    <w:r w:rsidR="00977449">
      <w:rPr>
        <w:rStyle w:val="Oldalszm"/>
        <w:noProof/>
      </w:rPr>
      <w:t>2</w:t>
    </w:r>
    <w:r>
      <w:rPr>
        <w:rStyle w:val="Oldalszm"/>
      </w:rPr>
      <w:fldChar w:fldCharType="end"/>
    </w:r>
  </w:p>
  <w:p w14:paraId="3C38DCEC" w14:textId="77777777" w:rsidR="00D40194" w:rsidRDefault="00D40194">
    <w:pPr>
      <w:pStyle w:val="llb"/>
      <w:jc w:val="right"/>
    </w:pP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72DFB4C2" wp14:editId="0B2670B0">
              <wp:simplePos x="0" y="0"/>
              <wp:positionH relativeFrom="column">
                <wp:posOffset>3532505</wp:posOffset>
              </wp:positionH>
              <wp:positionV relativeFrom="paragraph">
                <wp:posOffset>7620</wp:posOffset>
              </wp:positionV>
              <wp:extent cx="2362200" cy="628650"/>
              <wp:effectExtent l="0" t="0" r="0" b="0"/>
              <wp:wrapNone/>
              <wp:docPr id="1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2200" cy="6286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E126AE4" w14:textId="77777777" w:rsidR="00D40194" w:rsidRPr="00CC48A7" w:rsidRDefault="00D40194" w:rsidP="00FB2E0A">
                          <w:pPr>
                            <w:pStyle w:val="lblc"/>
                            <w:spacing w:line="240" w:lineRule="auto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2DFB4C2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278.15pt;margin-top:.6pt;width:186pt;height:49.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" filled="f" stroked="f">
              <v:textbox>
                <w:txbxContent>
                  <w:p w14:paraId="2E126AE4" w14:textId="77777777" w:rsidR="00D40194" w:rsidRPr="00CC48A7" w:rsidRDefault="00D40194" w:rsidP="00FB2E0A">
                    <w:pPr>
                      <w:pStyle w:val="lblc"/>
                      <w:spacing w:line="240" w:lineRule="auto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C801C74" w14:textId="77777777" w:rsidR="00D40194" w:rsidRPr="0065415E" w:rsidRDefault="00D40194" w:rsidP="00FB2E0A">
    <w:pPr>
      <w:pStyle w:val="llb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DEC737" w14:textId="77777777" w:rsidR="00D40194" w:rsidRPr="009A2523" w:rsidRDefault="00D40194" w:rsidP="00FB2E0A">
    <w:pPr>
      <w:pStyle w:val="lblc"/>
      <w:framePr w:wrap="around" w:vAnchor="text" w:hAnchor="page" w:x="10561" w:y="-173"/>
      <w:rPr>
        <w:rFonts w:ascii="Times New Roman" w:hAnsi="Times New Roman"/>
      </w:rPr>
    </w:pPr>
    <w:r w:rsidRPr="00D311BE">
      <w:rPr>
        <w:sz w:val="28"/>
      </w:rPr>
      <w:t>|</w:t>
    </w:r>
    <w:r>
      <w:rPr>
        <w:sz w:val="28"/>
      </w:rPr>
      <w:t xml:space="preserve"> </w:t>
    </w:r>
    <w:r>
      <w:rPr>
        <w:rStyle w:val="Oldalszm"/>
      </w:rPr>
      <w:fldChar w:fldCharType="begin"/>
    </w:r>
    <w:r>
      <w:rPr>
        <w:rStyle w:val="Oldalszm"/>
      </w:rPr>
      <w:instrText xml:space="preserve"> PAGE </w:instrText>
    </w:r>
    <w:r>
      <w:rPr>
        <w:rStyle w:val="Oldalszm"/>
      </w:rPr>
      <w:fldChar w:fldCharType="separate"/>
    </w:r>
    <w:r w:rsidR="00977449">
      <w:rPr>
        <w:rStyle w:val="Oldalszm"/>
        <w:noProof/>
      </w:rPr>
      <w:t>1</w:t>
    </w:r>
    <w:r>
      <w:rPr>
        <w:rStyle w:val="Oldalszm"/>
      </w:rPr>
      <w:fldChar w:fldCharType="end"/>
    </w:r>
  </w:p>
  <w:p w14:paraId="3F8D4958" w14:textId="77777777" w:rsidR="00D40194" w:rsidRPr="00A60846" w:rsidRDefault="00D40194" w:rsidP="00FB2E0A">
    <w:pPr>
      <w:pStyle w:val="llb"/>
      <w:tabs>
        <w:tab w:val="clear" w:pos="4536"/>
        <w:tab w:val="clear" w:pos="9072"/>
        <w:tab w:val="center" w:pos="4962"/>
        <w:tab w:val="right" w:pos="10632"/>
      </w:tabs>
      <w:rPr>
        <w:sz w:val="16"/>
        <w:szCs w:val="16"/>
      </w:rPr>
    </w:pP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51072" behindDoc="0" locked="0" layoutInCell="1" allowOverlap="1" wp14:anchorId="7A7CD6AA" wp14:editId="22443783">
              <wp:simplePos x="0" y="0"/>
              <wp:positionH relativeFrom="column">
                <wp:posOffset>3380105</wp:posOffset>
              </wp:positionH>
              <wp:positionV relativeFrom="paragraph">
                <wp:posOffset>-138430</wp:posOffset>
              </wp:positionV>
              <wp:extent cx="2362200" cy="628650"/>
              <wp:effectExtent l="0" t="0" r="0" b="0"/>
              <wp:wrapNone/>
              <wp:docPr id="30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2200" cy="6286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F790C14" w14:textId="77777777" w:rsidR="00D40194" w:rsidRPr="00CC48A7" w:rsidRDefault="00D40194" w:rsidP="00FB2E0A">
                          <w:pPr>
                            <w:pStyle w:val="lblc"/>
                            <w:spacing w:line="240" w:lineRule="auto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A7CD6AA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66.15pt;margin-top:-10.9pt;width:186pt;height:49.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" filled="f" stroked="f">
              <v:textbox>
                <w:txbxContent>
                  <w:p w14:paraId="4F790C14" w14:textId="77777777" w:rsidR="00D40194" w:rsidRPr="00CC48A7" w:rsidRDefault="00D40194" w:rsidP="00FB2E0A">
                    <w:pPr>
                      <w:pStyle w:val="lblc"/>
                      <w:spacing w:line="240" w:lineRule="auto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810ED9" w14:textId="77777777" w:rsidR="00D40194" w:rsidRDefault="00D40194" w:rsidP="004E461F">
      <w:pPr>
        <w:spacing w:after="0" w:line="240" w:lineRule="auto"/>
      </w:pPr>
      <w:r>
        <w:separator/>
      </w:r>
    </w:p>
  </w:footnote>
  <w:footnote w:type="continuationSeparator" w:id="0">
    <w:p w14:paraId="7F97FEAB" w14:textId="77777777" w:rsidR="00D40194" w:rsidRDefault="00D40194" w:rsidP="004E461F">
      <w:pPr>
        <w:spacing w:after="0" w:line="240" w:lineRule="auto"/>
      </w:pPr>
      <w:r>
        <w:continuationSeparator/>
      </w:r>
    </w:p>
  </w:footnote>
  <w:footnote w:id="1">
    <w:p w14:paraId="42A805E3" w14:textId="546A5153" w:rsidR="00F17625" w:rsidRDefault="00F17625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DB1FEE">
        <w:rPr>
          <w:sz w:val="18"/>
          <w:szCs w:val="18"/>
        </w:rPr>
        <w:t>A számla</w:t>
      </w:r>
      <w:r>
        <w:rPr>
          <w:sz w:val="18"/>
          <w:szCs w:val="18"/>
        </w:rPr>
        <w:t>/tétel</w:t>
      </w:r>
      <w:r w:rsidRPr="00DB1FEE">
        <w:rPr>
          <w:sz w:val="18"/>
          <w:szCs w:val="18"/>
        </w:rPr>
        <w:t xml:space="preserve"> rögzítésének elmentésével a CHRIS létrehoz egy mappát a dokumentumoknak a számlán</w:t>
      </w:r>
      <w:r>
        <w:rPr>
          <w:sz w:val="18"/>
          <w:szCs w:val="18"/>
        </w:rPr>
        <w:t>/tételen</w:t>
      </w:r>
      <w:r w:rsidRPr="00DB1FEE">
        <w:rPr>
          <w:sz w:val="18"/>
          <w:szCs w:val="18"/>
        </w:rPr>
        <w:t xml:space="preserve"> belül.</w:t>
      </w:r>
    </w:p>
  </w:footnote>
  <w:footnote w:id="2">
    <w:p w14:paraId="62256EC5" w14:textId="207779C6" w:rsidR="00DB1FEE" w:rsidRPr="00ED7531" w:rsidRDefault="00DB1FEE" w:rsidP="00DB1FEE">
      <w:pPr>
        <w:pStyle w:val="Lbjegyzetszveg"/>
        <w:jc w:val="both"/>
        <w:rPr>
          <w:sz w:val="18"/>
          <w:szCs w:val="18"/>
        </w:rPr>
      </w:pPr>
      <w:r>
        <w:rPr>
          <w:rStyle w:val="Lbjegyzet-hivatkozs"/>
        </w:rPr>
        <w:footnoteRef/>
      </w:r>
      <w:r>
        <w:t xml:space="preserve"> </w:t>
      </w:r>
      <w:r w:rsidRPr="00DB1FEE">
        <w:rPr>
          <w:sz w:val="18"/>
          <w:szCs w:val="18"/>
        </w:rPr>
        <w:t>A személyi költségeket számlaként kell felrögzíteni. Áfa költséghez 0 Ft</w:t>
      </w:r>
      <w:r w:rsidR="008C5122">
        <w:rPr>
          <w:sz w:val="18"/>
          <w:szCs w:val="18"/>
        </w:rPr>
        <w:t>-</w:t>
      </w:r>
      <w:r w:rsidRPr="00DB1FEE">
        <w:rPr>
          <w:sz w:val="18"/>
          <w:szCs w:val="18"/>
        </w:rPr>
        <w:t xml:space="preserve">ot </w:t>
      </w:r>
      <w:r w:rsidR="008C5122">
        <w:rPr>
          <w:sz w:val="18"/>
          <w:szCs w:val="18"/>
        </w:rPr>
        <w:t>szükséges</w:t>
      </w:r>
      <w:r w:rsidRPr="00DB1FEE">
        <w:rPr>
          <w:sz w:val="18"/>
          <w:szCs w:val="18"/>
        </w:rPr>
        <w:t xml:space="preserve"> beírni. </w:t>
      </w:r>
    </w:p>
  </w:footnote>
  <w:footnote w:id="3">
    <w:p w14:paraId="03DE8687" w14:textId="44FB045B" w:rsidR="008C5122" w:rsidRDefault="008C5122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ED7531">
        <w:rPr>
          <w:sz w:val="18"/>
          <w:szCs w:val="18"/>
        </w:rPr>
        <w:t>Az almappák a mappákkal ellentétben nem jönnek létre automatikusan a CHRIS rendszerben, azokat saját gépen való létrehozás után tömörített mappaként van lehetőség feltölteni.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Rcsostblzat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4323"/>
      <w:gridCol w:w="5229"/>
    </w:tblGrid>
    <w:tr w:rsidR="00D40194" w14:paraId="3FB7FC8C" w14:textId="77777777" w:rsidTr="00781C86">
      <w:trPr>
        <w:jc w:val="center"/>
      </w:trPr>
      <w:tc>
        <w:tcPr>
          <w:tcW w:w="4323" w:type="dxa"/>
        </w:tcPr>
        <w:p w14:paraId="1E3FB6C2" w14:textId="77777777" w:rsidR="00D40194" w:rsidRDefault="00D40194" w:rsidP="00A57275">
          <w:pPr>
            <w:pStyle w:val="lfej"/>
            <w:ind w:right="360"/>
          </w:pPr>
        </w:p>
      </w:tc>
      <w:tc>
        <w:tcPr>
          <w:tcW w:w="5229" w:type="dxa"/>
        </w:tcPr>
        <w:p w14:paraId="0D52E215" w14:textId="77777777" w:rsidR="00D40194" w:rsidRPr="00781C86" w:rsidRDefault="00D40194" w:rsidP="00504B51">
          <w:pPr>
            <w:pStyle w:val="lfej"/>
            <w:tabs>
              <w:tab w:val="clear" w:pos="4536"/>
            </w:tabs>
            <w:jc w:val="center"/>
            <w:rPr>
              <w:b/>
              <w:caps/>
              <w:sz w:val="18"/>
              <w:szCs w:val="18"/>
            </w:rPr>
          </w:pPr>
        </w:p>
      </w:tc>
    </w:tr>
  </w:tbl>
  <w:p w14:paraId="10605430" w14:textId="77777777" w:rsidR="00D40194" w:rsidRDefault="0088666D" w:rsidP="003B0525">
    <w:pPr>
      <w:pStyle w:val="lfej"/>
    </w:pPr>
    <w:r w:rsidRPr="00D96C54">
      <w:rPr>
        <w:noProof/>
      </w:rPr>
      <w:drawing>
        <wp:anchor distT="0" distB="0" distL="114300" distR="114300" simplePos="0" relativeHeight="251658752" behindDoc="0" locked="0" layoutInCell="1" allowOverlap="1" wp14:anchorId="5CBDCD4D" wp14:editId="7879FA1B">
          <wp:simplePos x="0" y="0"/>
          <wp:positionH relativeFrom="margin">
            <wp:posOffset>1905</wp:posOffset>
          </wp:positionH>
          <wp:positionV relativeFrom="paragraph">
            <wp:posOffset>-584835</wp:posOffset>
          </wp:positionV>
          <wp:extent cx="1284605" cy="440055"/>
          <wp:effectExtent l="0" t="0" r="0" b="0"/>
          <wp:wrapSquare wrapText="bothSides"/>
          <wp:docPr id="7" name="Kép 7" descr="\\gvvrdesktops02\gvvrdesktops02\SchmatovichF.v2\Desktop\Magyar logó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gvvrdesktops02\gvvrdesktops02\SchmatovichF.v2\Desktop\Magyar logó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4605" cy="440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E5BE6"/>
    <w:multiLevelType w:val="hybridMultilevel"/>
    <w:tmpl w:val="825446E0"/>
    <w:lvl w:ilvl="0" w:tplc="70DC1CA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Batang" w:hAnsi="Garamond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CC2F01"/>
    <w:multiLevelType w:val="hybridMultilevel"/>
    <w:tmpl w:val="DDC0A8A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711A25"/>
    <w:multiLevelType w:val="hybridMultilevel"/>
    <w:tmpl w:val="8B6C408E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234139"/>
    <w:multiLevelType w:val="hybridMultilevel"/>
    <w:tmpl w:val="E432ED44"/>
    <w:lvl w:ilvl="0" w:tplc="040E000F">
      <w:start w:val="1"/>
      <w:numFmt w:val="decimal"/>
      <w:lvlText w:val="%1."/>
      <w:lvlJc w:val="left"/>
      <w:pPr>
        <w:ind w:left="1117" w:hanging="360"/>
      </w:pPr>
    </w:lvl>
    <w:lvl w:ilvl="1" w:tplc="040E0019" w:tentative="1">
      <w:start w:val="1"/>
      <w:numFmt w:val="lowerLetter"/>
      <w:lvlText w:val="%2."/>
      <w:lvlJc w:val="left"/>
      <w:pPr>
        <w:ind w:left="1837" w:hanging="360"/>
      </w:pPr>
    </w:lvl>
    <w:lvl w:ilvl="2" w:tplc="040E001B" w:tentative="1">
      <w:start w:val="1"/>
      <w:numFmt w:val="lowerRoman"/>
      <w:lvlText w:val="%3."/>
      <w:lvlJc w:val="right"/>
      <w:pPr>
        <w:ind w:left="2557" w:hanging="180"/>
      </w:pPr>
    </w:lvl>
    <w:lvl w:ilvl="3" w:tplc="040E000F" w:tentative="1">
      <w:start w:val="1"/>
      <w:numFmt w:val="decimal"/>
      <w:lvlText w:val="%4."/>
      <w:lvlJc w:val="left"/>
      <w:pPr>
        <w:ind w:left="3277" w:hanging="360"/>
      </w:pPr>
    </w:lvl>
    <w:lvl w:ilvl="4" w:tplc="040E0019" w:tentative="1">
      <w:start w:val="1"/>
      <w:numFmt w:val="lowerLetter"/>
      <w:lvlText w:val="%5."/>
      <w:lvlJc w:val="left"/>
      <w:pPr>
        <w:ind w:left="3997" w:hanging="360"/>
      </w:pPr>
    </w:lvl>
    <w:lvl w:ilvl="5" w:tplc="040E001B" w:tentative="1">
      <w:start w:val="1"/>
      <w:numFmt w:val="lowerRoman"/>
      <w:lvlText w:val="%6."/>
      <w:lvlJc w:val="right"/>
      <w:pPr>
        <w:ind w:left="4717" w:hanging="180"/>
      </w:pPr>
    </w:lvl>
    <w:lvl w:ilvl="6" w:tplc="040E000F" w:tentative="1">
      <w:start w:val="1"/>
      <w:numFmt w:val="decimal"/>
      <w:lvlText w:val="%7."/>
      <w:lvlJc w:val="left"/>
      <w:pPr>
        <w:ind w:left="5437" w:hanging="360"/>
      </w:pPr>
    </w:lvl>
    <w:lvl w:ilvl="7" w:tplc="040E0019" w:tentative="1">
      <w:start w:val="1"/>
      <w:numFmt w:val="lowerLetter"/>
      <w:lvlText w:val="%8."/>
      <w:lvlJc w:val="left"/>
      <w:pPr>
        <w:ind w:left="6157" w:hanging="360"/>
      </w:pPr>
    </w:lvl>
    <w:lvl w:ilvl="8" w:tplc="040E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4" w15:restartNumberingAfterBreak="0">
    <w:nsid w:val="37F56A2B"/>
    <w:multiLevelType w:val="hybridMultilevel"/>
    <w:tmpl w:val="683C58BA"/>
    <w:lvl w:ilvl="0" w:tplc="BF409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AF4BE6"/>
    <w:multiLevelType w:val="hybridMultilevel"/>
    <w:tmpl w:val="1722B72E"/>
    <w:lvl w:ilvl="0" w:tplc="70DC1CAE">
      <w:start w:val="2"/>
      <w:numFmt w:val="bullet"/>
      <w:lvlText w:val="-"/>
      <w:lvlJc w:val="left"/>
      <w:pPr>
        <w:ind w:left="1287" w:hanging="360"/>
      </w:pPr>
      <w:rPr>
        <w:rFonts w:ascii="Garamond" w:eastAsia="Batang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AAB47B6"/>
    <w:multiLevelType w:val="hybridMultilevel"/>
    <w:tmpl w:val="9E0821F0"/>
    <w:lvl w:ilvl="0" w:tplc="BF409C9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7B1FE5"/>
    <w:multiLevelType w:val="hybridMultilevel"/>
    <w:tmpl w:val="5FB28ED2"/>
    <w:lvl w:ilvl="0" w:tplc="75DA9292">
      <w:start w:val="1"/>
      <w:numFmt w:val="decimal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2106E48"/>
    <w:multiLevelType w:val="hybridMultilevel"/>
    <w:tmpl w:val="25F6D3B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361B48"/>
    <w:multiLevelType w:val="hybridMultilevel"/>
    <w:tmpl w:val="C302ABAC"/>
    <w:lvl w:ilvl="0" w:tplc="040E0005">
      <w:start w:val="1"/>
      <w:numFmt w:val="bullet"/>
      <w:lvlText w:val=""/>
      <w:lvlJc w:val="left"/>
      <w:pPr>
        <w:ind w:left="1484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auto"/>
        <w:sz w:val="19"/>
        <w:u w:val="none"/>
        <w:vertAlign w:val="baseline"/>
      </w:rPr>
    </w:lvl>
    <w:lvl w:ilvl="1" w:tplc="040E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10" w15:restartNumberingAfterBreak="0">
    <w:nsid w:val="65B51AC5"/>
    <w:multiLevelType w:val="hybridMultilevel"/>
    <w:tmpl w:val="7EBEE10A"/>
    <w:lvl w:ilvl="0" w:tplc="70DC1CAE">
      <w:start w:val="2"/>
      <w:numFmt w:val="bullet"/>
      <w:lvlText w:val="-"/>
      <w:lvlJc w:val="left"/>
      <w:pPr>
        <w:ind w:left="720" w:hanging="360"/>
      </w:pPr>
      <w:rPr>
        <w:rFonts w:ascii="Garamond" w:eastAsia="Batang" w:hAnsi="Garamond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D734A7"/>
    <w:multiLevelType w:val="hybridMultilevel"/>
    <w:tmpl w:val="54387DDA"/>
    <w:lvl w:ilvl="0" w:tplc="F43AF26E">
      <w:numFmt w:val="bullet"/>
      <w:lvlText w:val="–"/>
      <w:lvlJc w:val="left"/>
      <w:pPr>
        <w:tabs>
          <w:tab w:val="num" w:pos="397"/>
        </w:tabs>
        <w:ind w:left="397" w:hanging="397"/>
      </w:pPr>
      <w:rPr>
        <w:rFonts w:ascii="Arial" w:eastAsia="Times New Roman" w:hAnsi="Aria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12" w15:restartNumberingAfterBreak="0">
    <w:nsid w:val="6C193BF7"/>
    <w:multiLevelType w:val="hybridMultilevel"/>
    <w:tmpl w:val="9C781A5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1"/>
  </w:num>
  <w:num w:numId="3">
    <w:abstractNumId w:val="3"/>
  </w:num>
  <w:num w:numId="4">
    <w:abstractNumId w:val="9"/>
  </w:num>
  <w:num w:numId="5">
    <w:abstractNumId w:val="8"/>
  </w:num>
  <w:num w:numId="6">
    <w:abstractNumId w:val="1"/>
  </w:num>
  <w:num w:numId="7">
    <w:abstractNumId w:val="6"/>
  </w:num>
  <w:num w:numId="8">
    <w:abstractNumId w:val="6"/>
  </w:num>
  <w:num w:numId="9">
    <w:abstractNumId w:val="12"/>
  </w:num>
  <w:num w:numId="10">
    <w:abstractNumId w:val="10"/>
  </w:num>
  <w:num w:numId="11">
    <w:abstractNumId w:val="0"/>
  </w:num>
  <w:num w:numId="12">
    <w:abstractNumId w:val="5"/>
  </w:num>
  <w:num w:numId="13">
    <w:abstractNumId w:val="4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380"/>
    <w:rsid w:val="00006B2C"/>
    <w:rsid w:val="00010D1B"/>
    <w:rsid w:val="00012381"/>
    <w:rsid w:val="000240F9"/>
    <w:rsid w:val="00024E7B"/>
    <w:rsid w:val="00032AB4"/>
    <w:rsid w:val="00053D98"/>
    <w:rsid w:val="00060DFB"/>
    <w:rsid w:val="00067C92"/>
    <w:rsid w:val="000731F6"/>
    <w:rsid w:val="00076656"/>
    <w:rsid w:val="00086C19"/>
    <w:rsid w:val="00092AF7"/>
    <w:rsid w:val="00092DF8"/>
    <w:rsid w:val="000B0F8A"/>
    <w:rsid w:val="000B6D3C"/>
    <w:rsid w:val="000C2ABC"/>
    <w:rsid w:val="000C44B9"/>
    <w:rsid w:val="000D5BDC"/>
    <w:rsid w:val="000D688E"/>
    <w:rsid w:val="000D6D64"/>
    <w:rsid w:val="000E1CC3"/>
    <w:rsid w:val="000E7EF4"/>
    <w:rsid w:val="001146CB"/>
    <w:rsid w:val="001509B0"/>
    <w:rsid w:val="00152C52"/>
    <w:rsid w:val="00167621"/>
    <w:rsid w:val="00171DB1"/>
    <w:rsid w:val="00173477"/>
    <w:rsid w:val="001752F6"/>
    <w:rsid w:val="001866FF"/>
    <w:rsid w:val="001A1CC6"/>
    <w:rsid w:val="001A5D8E"/>
    <w:rsid w:val="001D2BFF"/>
    <w:rsid w:val="001E14F0"/>
    <w:rsid w:val="001E26E2"/>
    <w:rsid w:val="001E33EC"/>
    <w:rsid w:val="001F5D6A"/>
    <w:rsid w:val="0020031E"/>
    <w:rsid w:val="002005D1"/>
    <w:rsid w:val="0021653F"/>
    <w:rsid w:val="00220AB8"/>
    <w:rsid w:val="00231158"/>
    <w:rsid w:val="00244BD4"/>
    <w:rsid w:val="00244F26"/>
    <w:rsid w:val="002520CD"/>
    <w:rsid w:val="00262170"/>
    <w:rsid w:val="002708AB"/>
    <w:rsid w:val="00277EF5"/>
    <w:rsid w:val="002869C3"/>
    <w:rsid w:val="00293203"/>
    <w:rsid w:val="002B2A48"/>
    <w:rsid w:val="002C49F5"/>
    <w:rsid w:val="002D7FE0"/>
    <w:rsid w:val="002E280F"/>
    <w:rsid w:val="002F006E"/>
    <w:rsid w:val="003010C6"/>
    <w:rsid w:val="0031410D"/>
    <w:rsid w:val="00321397"/>
    <w:rsid w:val="0032589B"/>
    <w:rsid w:val="00332A65"/>
    <w:rsid w:val="003354D2"/>
    <w:rsid w:val="00346380"/>
    <w:rsid w:val="0036124F"/>
    <w:rsid w:val="00361944"/>
    <w:rsid w:val="00395697"/>
    <w:rsid w:val="003A2A9D"/>
    <w:rsid w:val="003A49D4"/>
    <w:rsid w:val="003B0525"/>
    <w:rsid w:val="003B2EC1"/>
    <w:rsid w:val="003B3DE5"/>
    <w:rsid w:val="003C6289"/>
    <w:rsid w:val="003D0AE8"/>
    <w:rsid w:val="003D1BA4"/>
    <w:rsid w:val="003F79F1"/>
    <w:rsid w:val="00405A3A"/>
    <w:rsid w:val="004107BA"/>
    <w:rsid w:val="00410BB1"/>
    <w:rsid w:val="004153C9"/>
    <w:rsid w:val="004320F6"/>
    <w:rsid w:val="004355C9"/>
    <w:rsid w:val="0043595F"/>
    <w:rsid w:val="0044697B"/>
    <w:rsid w:val="00453AF0"/>
    <w:rsid w:val="00460BB0"/>
    <w:rsid w:val="0047455C"/>
    <w:rsid w:val="004873CB"/>
    <w:rsid w:val="004877E0"/>
    <w:rsid w:val="00487AFC"/>
    <w:rsid w:val="00492365"/>
    <w:rsid w:val="004A5367"/>
    <w:rsid w:val="004A7DD5"/>
    <w:rsid w:val="004D026A"/>
    <w:rsid w:val="004E0A80"/>
    <w:rsid w:val="004E0E41"/>
    <w:rsid w:val="004E461F"/>
    <w:rsid w:val="004E723C"/>
    <w:rsid w:val="004F5AB5"/>
    <w:rsid w:val="00504B51"/>
    <w:rsid w:val="0051342C"/>
    <w:rsid w:val="0051448D"/>
    <w:rsid w:val="0053390D"/>
    <w:rsid w:val="00543C10"/>
    <w:rsid w:val="0055311B"/>
    <w:rsid w:val="005718B1"/>
    <w:rsid w:val="00581B29"/>
    <w:rsid w:val="00586B35"/>
    <w:rsid w:val="00592E3B"/>
    <w:rsid w:val="005940B5"/>
    <w:rsid w:val="005B2475"/>
    <w:rsid w:val="005B2D1C"/>
    <w:rsid w:val="005B6988"/>
    <w:rsid w:val="005C2F0E"/>
    <w:rsid w:val="005F73C8"/>
    <w:rsid w:val="00605A0D"/>
    <w:rsid w:val="00605CD6"/>
    <w:rsid w:val="0061485C"/>
    <w:rsid w:val="00620FE7"/>
    <w:rsid w:val="00641635"/>
    <w:rsid w:val="00647D6A"/>
    <w:rsid w:val="0065415E"/>
    <w:rsid w:val="0065628D"/>
    <w:rsid w:val="006602E8"/>
    <w:rsid w:val="0066086C"/>
    <w:rsid w:val="0067542D"/>
    <w:rsid w:val="006779D5"/>
    <w:rsid w:val="00677B3E"/>
    <w:rsid w:val="00682119"/>
    <w:rsid w:val="0068616E"/>
    <w:rsid w:val="00686723"/>
    <w:rsid w:val="006878F5"/>
    <w:rsid w:val="006A0EDF"/>
    <w:rsid w:val="006C138A"/>
    <w:rsid w:val="006D3404"/>
    <w:rsid w:val="006D3EBA"/>
    <w:rsid w:val="006E0E57"/>
    <w:rsid w:val="006F76CF"/>
    <w:rsid w:val="00702D89"/>
    <w:rsid w:val="00702F07"/>
    <w:rsid w:val="007044AA"/>
    <w:rsid w:val="00706871"/>
    <w:rsid w:val="00712821"/>
    <w:rsid w:val="00717AC0"/>
    <w:rsid w:val="00720B64"/>
    <w:rsid w:val="00744DE4"/>
    <w:rsid w:val="0075785C"/>
    <w:rsid w:val="00762AE5"/>
    <w:rsid w:val="0076330D"/>
    <w:rsid w:val="00774048"/>
    <w:rsid w:val="007801F6"/>
    <w:rsid w:val="00781C86"/>
    <w:rsid w:val="007C44FC"/>
    <w:rsid w:val="007C4DF7"/>
    <w:rsid w:val="007C742B"/>
    <w:rsid w:val="007D324C"/>
    <w:rsid w:val="007E27CA"/>
    <w:rsid w:val="007F1FF7"/>
    <w:rsid w:val="008014AE"/>
    <w:rsid w:val="0080399C"/>
    <w:rsid w:val="00824395"/>
    <w:rsid w:val="00826605"/>
    <w:rsid w:val="008374CD"/>
    <w:rsid w:val="00841F47"/>
    <w:rsid w:val="0085382C"/>
    <w:rsid w:val="0086010C"/>
    <w:rsid w:val="00862905"/>
    <w:rsid w:val="008664C5"/>
    <w:rsid w:val="00867813"/>
    <w:rsid w:val="00871708"/>
    <w:rsid w:val="00873B39"/>
    <w:rsid w:val="00880118"/>
    <w:rsid w:val="0088666D"/>
    <w:rsid w:val="00892D40"/>
    <w:rsid w:val="00893ADD"/>
    <w:rsid w:val="008A5223"/>
    <w:rsid w:val="008B799D"/>
    <w:rsid w:val="008C5122"/>
    <w:rsid w:val="008D3FD9"/>
    <w:rsid w:val="008D7086"/>
    <w:rsid w:val="008E3BCF"/>
    <w:rsid w:val="008E509D"/>
    <w:rsid w:val="008E59CE"/>
    <w:rsid w:val="008F004B"/>
    <w:rsid w:val="00901BE5"/>
    <w:rsid w:val="00902388"/>
    <w:rsid w:val="00913B33"/>
    <w:rsid w:val="0091665F"/>
    <w:rsid w:val="00931502"/>
    <w:rsid w:val="00935063"/>
    <w:rsid w:val="0096154C"/>
    <w:rsid w:val="00977449"/>
    <w:rsid w:val="0098302B"/>
    <w:rsid w:val="00991113"/>
    <w:rsid w:val="00995210"/>
    <w:rsid w:val="009B373B"/>
    <w:rsid w:val="009D2FA2"/>
    <w:rsid w:val="009D52CA"/>
    <w:rsid w:val="009E4156"/>
    <w:rsid w:val="009E7AF3"/>
    <w:rsid w:val="00A037EB"/>
    <w:rsid w:val="00A04678"/>
    <w:rsid w:val="00A23D8B"/>
    <w:rsid w:val="00A25151"/>
    <w:rsid w:val="00A30F8C"/>
    <w:rsid w:val="00A33845"/>
    <w:rsid w:val="00A41B93"/>
    <w:rsid w:val="00A57275"/>
    <w:rsid w:val="00A578CE"/>
    <w:rsid w:val="00A60846"/>
    <w:rsid w:val="00A75318"/>
    <w:rsid w:val="00A82DD3"/>
    <w:rsid w:val="00A92DE8"/>
    <w:rsid w:val="00A96BE6"/>
    <w:rsid w:val="00AA3586"/>
    <w:rsid w:val="00AA479E"/>
    <w:rsid w:val="00AA65C5"/>
    <w:rsid w:val="00AB2301"/>
    <w:rsid w:val="00AB7872"/>
    <w:rsid w:val="00AC5EE3"/>
    <w:rsid w:val="00AD1C5A"/>
    <w:rsid w:val="00AE5C6D"/>
    <w:rsid w:val="00AF44D0"/>
    <w:rsid w:val="00AF7115"/>
    <w:rsid w:val="00AF7604"/>
    <w:rsid w:val="00B04D73"/>
    <w:rsid w:val="00B11CD3"/>
    <w:rsid w:val="00B15432"/>
    <w:rsid w:val="00B15C0C"/>
    <w:rsid w:val="00B22B34"/>
    <w:rsid w:val="00B27FD0"/>
    <w:rsid w:val="00B36CCF"/>
    <w:rsid w:val="00B417BC"/>
    <w:rsid w:val="00B468BC"/>
    <w:rsid w:val="00B560F7"/>
    <w:rsid w:val="00B60F6C"/>
    <w:rsid w:val="00B71166"/>
    <w:rsid w:val="00B7593E"/>
    <w:rsid w:val="00B7740A"/>
    <w:rsid w:val="00B92BAE"/>
    <w:rsid w:val="00B95D90"/>
    <w:rsid w:val="00BB0695"/>
    <w:rsid w:val="00BB2FF6"/>
    <w:rsid w:val="00BB61F9"/>
    <w:rsid w:val="00C05E9D"/>
    <w:rsid w:val="00C06F97"/>
    <w:rsid w:val="00C14914"/>
    <w:rsid w:val="00C24536"/>
    <w:rsid w:val="00C37ADB"/>
    <w:rsid w:val="00C50393"/>
    <w:rsid w:val="00C771DC"/>
    <w:rsid w:val="00C84CD7"/>
    <w:rsid w:val="00C84F73"/>
    <w:rsid w:val="00CB59B2"/>
    <w:rsid w:val="00CB7DE7"/>
    <w:rsid w:val="00CC2F9D"/>
    <w:rsid w:val="00CD476B"/>
    <w:rsid w:val="00CD7908"/>
    <w:rsid w:val="00CE1D6B"/>
    <w:rsid w:val="00CE74B8"/>
    <w:rsid w:val="00CF2727"/>
    <w:rsid w:val="00D179F6"/>
    <w:rsid w:val="00D17B4C"/>
    <w:rsid w:val="00D218F9"/>
    <w:rsid w:val="00D231F7"/>
    <w:rsid w:val="00D264D5"/>
    <w:rsid w:val="00D40194"/>
    <w:rsid w:val="00D43DC3"/>
    <w:rsid w:val="00D44035"/>
    <w:rsid w:val="00D52537"/>
    <w:rsid w:val="00D71342"/>
    <w:rsid w:val="00DA6C8C"/>
    <w:rsid w:val="00DB1FEE"/>
    <w:rsid w:val="00DC121E"/>
    <w:rsid w:val="00DD16CD"/>
    <w:rsid w:val="00DE2830"/>
    <w:rsid w:val="00DE4F78"/>
    <w:rsid w:val="00DF04CB"/>
    <w:rsid w:val="00DF7958"/>
    <w:rsid w:val="00E104CB"/>
    <w:rsid w:val="00E1543B"/>
    <w:rsid w:val="00E22D63"/>
    <w:rsid w:val="00E2387B"/>
    <w:rsid w:val="00E25ADA"/>
    <w:rsid w:val="00E265DE"/>
    <w:rsid w:val="00E26B49"/>
    <w:rsid w:val="00E274B8"/>
    <w:rsid w:val="00E3274B"/>
    <w:rsid w:val="00E35AB4"/>
    <w:rsid w:val="00E46F52"/>
    <w:rsid w:val="00E512CD"/>
    <w:rsid w:val="00E51AEA"/>
    <w:rsid w:val="00E63A86"/>
    <w:rsid w:val="00E76E14"/>
    <w:rsid w:val="00E8513D"/>
    <w:rsid w:val="00E945CA"/>
    <w:rsid w:val="00E958FB"/>
    <w:rsid w:val="00EA0DF1"/>
    <w:rsid w:val="00EA1F3B"/>
    <w:rsid w:val="00EA55E3"/>
    <w:rsid w:val="00EB58A1"/>
    <w:rsid w:val="00ED4209"/>
    <w:rsid w:val="00ED6777"/>
    <w:rsid w:val="00ED7531"/>
    <w:rsid w:val="00EF07BA"/>
    <w:rsid w:val="00F0559E"/>
    <w:rsid w:val="00F14E08"/>
    <w:rsid w:val="00F17625"/>
    <w:rsid w:val="00F25E03"/>
    <w:rsid w:val="00F2743B"/>
    <w:rsid w:val="00F508D3"/>
    <w:rsid w:val="00F72F9A"/>
    <w:rsid w:val="00F87750"/>
    <w:rsid w:val="00FA3554"/>
    <w:rsid w:val="00FB2E0A"/>
    <w:rsid w:val="00FB50C3"/>
    <w:rsid w:val="00FD0E47"/>
    <w:rsid w:val="00FD75F3"/>
    <w:rsid w:val="00FD7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50874113"/>
  <w15:docId w15:val="{4DECE5C5-EDFE-473B-A651-3B8A8A8F0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HAnsi"/>
        <w:color w:val="404040" w:themeColor="text1" w:themeTint="BF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2C49F5"/>
    <w:rPr>
      <w:color w:val="000000" w:themeColor="text1"/>
    </w:rPr>
  </w:style>
  <w:style w:type="paragraph" w:styleId="Cmsor1">
    <w:name w:val="heading 1"/>
    <w:basedOn w:val="Norml"/>
    <w:link w:val="Cmsor1Char"/>
    <w:uiPriority w:val="9"/>
    <w:qFormat/>
    <w:rsid w:val="008E3B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E46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E461F"/>
  </w:style>
  <w:style w:type="paragraph" w:styleId="llb">
    <w:name w:val="footer"/>
    <w:basedOn w:val="Norml"/>
    <w:link w:val="llbChar"/>
    <w:uiPriority w:val="99"/>
    <w:unhideWhenUsed/>
    <w:rsid w:val="004E46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E461F"/>
  </w:style>
  <w:style w:type="paragraph" w:styleId="Buborkszveg">
    <w:name w:val="Balloon Text"/>
    <w:basedOn w:val="Norml"/>
    <w:link w:val="BuborkszvegChar"/>
    <w:uiPriority w:val="99"/>
    <w:semiHidden/>
    <w:unhideWhenUsed/>
    <w:rsid w:val="006A0E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A0EDF"/>
    <w:rPr>
      <w:rFonts w:ascii="Tahoma" w:hAnsi="Tahoma" w:cs="Tahoma"/>
      <w:sz w:val="16"/>
      <w:szCs w:val="16"/>
    </w:rPr>
  </w:style>
  <w:style w:type="character" w:styleId="Sorszma">
    <w:name w:val="line number"/>
    <w:basedOn w:val="Bekezdsalapbettpusa"/>
    <w:uiPriority w:val="99"/>
    <w:semiHidden/>
    <w:unhideWhenUsed/>
    <w:rsid w:val="00CC2F9D"/>
  </w:style>
  <w:style w:type="table" w:styleId="Rcsostblzat">
    <w:name w:val="Table Grid"/>
    <w:basedOn w:val="Normltblzat"/>
    <w:uiPriority w:val="59"/>
    <w:rsid w:val="006602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1">
    <w:name w:val="Cím1"/>
    <w:basedOn w:val="Norml"/>
    <w:qFormat/>
    <w:rsid w:val="00935063"/>
    <w:pPr>
      <w:tabs>
        <w:tab w:val="left" w:pos="5670"/>
        <w:tab w:val="center" w:pos="6804"/>
      </w:tabs>
      <w:spacing w:after="0" w:line="300" w:lineRule="auto"/>
      <w:jc w:val="both"/>
    </w:pPr>
    <w:rPr>
      <w:rFonts w:cstheme="minorBidi"/>
      <w:b/>
      <w:caps/>
      <w:sz w:val="22"/>
      <w:szCs w:val="24"/>
      <w:lang w:val="en-US"/>
    </w:rPr>
  </w:style>
  <w:style w:type="character" w:styleId="Oldalszm">
    <w:name w:val="page number"/>
    <w:basedOn w:val="Bekezdsalapbettpusa"/>
    <w:unhideWhenUsed/>
    <w:rsid w:val="00A57275"/>
  </w:style>
  <w:style w:type="paragraph" w:customStyle="1" w:styleId="lblc">
    <w:name w:val="lábléc"/>
    <w:basedOn w:val="Norml"/>
    <w:qFormat/>
    <w:rsid w:val="00BB0695"/>
    <w:pPr>
      <w:widowControl w:val="0"/>
      <w:tabs>
        <w:tab w:val="left" w:pos="227"/>
        <w:tab w:val="left" w:pos="9469"/>
      </w:tabs>
      <w:autoSpaceDE w:val="0"/>
      <w:autoSpaceDN w:val="0"/>
      <w:adjustRightInd w:val="0"/>
      <w:spacing w:after="0" w:line="288" w:lineRule="auto"/>
      <w:textAlignment w:val="center"/>
    </w:pPr>
    <w:rPr>
      <w:rFonts w:cs="Arial-ItalicMT"/>
      <w:iCs/>
      <w:color w:val="404041"/>
      <w:spacing w:val="4"/>
      <w:lang w:val="en-US"/>
    </w:rPr>
  </w:style>
  <w:style w:type="character" w:customStyle="1" w:styleId="Cmsor1Char">
    <w:name w:val="Címsor 1 Char"/>
    <w:basedOn w:val="Bekezdsalapbettpusa"/>
    <w:link w:val="Cmsor1"/>
    <w:uiPriority w:val="9"/>
    <w:rsid w:val="008E3BCF"/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E35AB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E35AB4"/>
    <w:pPr>
      <w:spacing w:line="240" w:lineRule="auto"/>
    </w:pPr>
  </w:style>
  <w:style w:type="character" w:customStyle="1" w:styleId="JegyzetszvegChar">
    <w:name w:val="Jegyzetszöveg Char"/>
    <w:basedOn w:val="Bekezdsalapbettpusa"/>
    <w:link w:val="Jegyzetszveg"/>
    <w:uiPriority w:val="99"/>
    <w:rsid w:val="00E35AB4"/>
    <w:rPr>
      <w:color w:val="000000" w:themeColor="text1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35AB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35AB4"/>
    <w:rPr>
      <w:b/>
      <w:bCs/>
      <w:color w:val="000000" w:themeColor="text1"/>
    </w:rPr>
  </w:style>
  <w:style w:type="paragraph" w:styleId="Listaszerbekezds">
    <w:name w:val="List Paragraph"/>
    <w:aliases w:val="List Paragraph 1,A_wyliczenie,K-P_odwolanie,Akapit z listą5,maz_wyliczenie,opis dzialania,Normal bullet 2,List Paragraph1,Bullet 1,Table of contents numbered,List Paragraph4,List1,Dot pt,F5 List Paragraph,List Paragraph11,L,Welt L,Új"/>
    <w:basedOn w:val="Norml"/>
    <w:link w:val="ListaszerbekezdsChar"/>
    <w:uiPriority w:val="34"/>
    <w:qFormat/>
    <w:rsid w:val="00F72F9A"/>
    <w:pPr>
      <w:ind w:left="720"/>
      <w:contextualSpacing/>
    </w:pPr>
  </w:style>
  <w:style w:type="character" w:styleId="Hiperhivatkozs">
    <w:name w:val="Hyperlink"/>
    <w:basedOn w:val="Bekezdsalapbettpusa"/>
    <w:uiPriority w:val="99"/>
    <w:semiHidden/>
    <w:unhideWhenUsed/>
    <w:rsid w:val="006D3404"/>
    <w:rPr>
      <w:color w:val="0000FF"/>
      <w:u w:val="single"/>
    </w:rPr>
  </w:style>
  <w:style w:type="character" w:customStyle="1" w:styleId="ListaszerbekezdsChar">
    <w:name w:val="Listaszerű bekezdés Char"/>
    <w:aliases w:val="List Paragraph 1 Char,A_wyliczenie Char,K-P_odwolanie Char,Akapit z listą5 Char,maz_wyliczenie Char,opis dzialania Char,Normal bullet 2 Char,List Paragraph1 Char,Bullet 1 Char,Table of contents numbered Char,List Paragraph4 Char"/>
    <w:basedOn w:val="Bekezdsalapbettpusa"/>
    <w:link w:val="Listaszerbekezds"/>
    <w:uiPriority w:val="34"/>
    <w:qFormat/>
    <w:locked/>
    <w:rsid w:val="00092AF7"/>
    <w:rPr>
      <w:color w:val="000000" w:themeColor="text1"/>
    </w:rPr>
  </w:style>
  <w:style w:type="paragraph" w:customStyle="1" w:styleId="CharChar1CharCharCharCharChar1">
    <w:name w:val="Char Char1 Char Char Char Char Char1"/>
    <w:basedOn w:val="Norml"/>
    <w:rsid w:val="004877E0"/>
    <w:pPr>
      <w:spacing w:after="160" w:line="240" w:lineRule="exact"/>
    </w:pPr>
    <w:rPr>
      <w:rFonts w:eastAsia="Times New Roman" w:cs="Times New Roman"/>
      <w:color w:val="auto"/>
      <w:lang w:val="en-US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DB1FEE"/>
    <w:pPr>
      <w:spacing w:after="0" w:line="240" w:lineRule="auto"/>
    </w:p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DB1FEE"/>
    <w:rPr>
      <w:color w:val="000000" w:themeColor="text1"/>
    </w:rPr>
  </w:style>
  <w:style w:type="character" w:styleId="Lbjegyzet-hivatkozs">
    <w:name w:val="footnote reference"/>
    <w:basedOn w:val="Bekezdsalapbettpusa"/>
    <w:uiPriority w:val="99"/>
    <w:semiHidden/>
    <w:unhideWhenUsed/>
    <w:rsid w:val="00DB1FEE"/>
    <w:rPr>
      <w:vertAlign w:val="superscript"/>
    </w:rPr>
  </w:style>
  <w:style w:type="paragraph" w:styleId="Vltozat">
    <w:name w:val="Revision"/>
    <w:hidden/>
    <w:uiPriority w:val="99"/>
    <w:semiHidden/>
    <w:rsid w:val="00DB1FEE"/>
    <w:pPr>
      <w:spacing w:after="0" w:line="240" w:lineRule="auto"/>
    </w:pPr>
    <w:rPr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451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81B2-7188-46DF-A940-7E75747F0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383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KSZF</Company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Csaba</dc:creator>
  <cp:lastModifiedBy>Kőry Krisztina</cp:lastModifiedBy>
  <cp:revision>11</cp:revision>
  <cp:lastPrinted>2014-04-30T16:20:00Z</cp:lastPrinted>
  <dcterms:created xsi:type="dcterms:W3CDTF">2025-12-04T14:48:00Z</dcterms:created>
  <dcterms:modified xsi:type="dcterms:W3CDTF">2026-06-17T03:20:00Z</dcterms:modified>
</cp:coreProperties>
</file>